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4" w:rsidRPr="009435D4" w:rsidRDefault="005A6714" w:rsidP="005A67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Ata da Vigésima Quarta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14 de agosto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Vereador Marcio Joarez Matozo.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teve início às 19h00, e além do Presidente, conto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com a presença dos Vereadores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Anderson Bulow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Benedito Joaquim Freitas Karachinski,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Domingos Gelmar Ferreira,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Bathke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Jocemir Favaro,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Inglês Ferreira e Lucilene Silva Oliveira Ianik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 xml:space="preserve">sistema de áudio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nº368/2017,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Executivo, que encaminha o </w:t>
      </w:r>
      <w:r w:rsidRPr="00022647">
        <w:rPr>
          <w:rFonts w:ascii="Arial" w:hAnsi="Arial" w:cs="Arial"/>
          <w:b/>
          <w:color w:val="000000" w:themeColor="text1"/>
          <w:sz w:val="24"/>
          <w:szCs w:val="24"/>
        </w:rPr>
        <w:t>Projeto de Lei nº019/2017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cuja súmula “Dispõe sobre autorização para abertura de Crédito Adicional Especial no Orçamento do Munícipio de Balsa Nova para o exercício de 2017, e a promover alterações no Plano Plurianual 2014-2017 e Lei de Diretrizes Orçamentárias 2017”.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nº373/2017, </w:t>
      </w:r>
      <w:r>
        <w:rPr>
          <w:rFonts w:ascii="Arial" w:hAnsi="Arial" w:cs="Arial"/>
          <w:color w:val="000000" w:themeColor="text1"/>
          <w:sz w:val="24"/>
          <w:szCs w:val="24"/>
        </w:rPr>
        <w:t>de autoria do Executivo, que encaminha o Projeto de Lei nº020/2017, cuja súmula “Dispõe sobre a incorporação do Perímetro Urbano de São Caetano ao Distrito Administrativo de São Luiz do Pu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runã e dá outras providências”. 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nº009/2017,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Vereador Marcio Joarez Matozo.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Requerimentos nº015/2017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e nº016/2017,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de autoria do Vereador Jocemir Favaro. </w:t>
      </w:r>
      <w:r w:rsidRPr="009435D4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943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ocorreu única votação do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nº009/2017,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de autoria do Vereador Marcio Joarez Matozo, que solicita </w:t>
      </w:r>
      <w:r w:rsidRPr="009435D4">
        <w:rPr>
          <w:rFonts w:ascii="Arial" w:hAnsi="Arial" w:cs="Arial"/>
          <w:sz w:val="24"/>
          <w:szCs w:val="24"/>
        </w:rPr>
        <w:t>Melhorias na Cancha de Bocha do Parque Manancial, incluindo a troca da terra batida para outro piso próprio para a prática do esporte</w:t>
      </w:r>
      <w:r>
        <w:rPr>
          <w:rFonts w:ascii="Arial" w:hAnsi="Arial" w:cs="Arial"/>
          <w:sz w:val="24"/>
          <w:szCs w:val="24"/>
        </w:rPr>
        <w:t xml:space="preserve"> e aumento do beiral da cancha. </w:t>
      </w:r>
      <w:r w:rsidRPr="009435D4">
        <w:rPr>
          <w:rFonts w:ascii="Arial" w:hAnsi="Arial" w:cs="Arial"/>
          <w:sz w:val="24"/>
          <w:szCs w:val="24"/>
        </w:rPr>
        <w:t>Melhorias na iluminação e no parquinho, bem como constante limpeza dos banheiros do Parque Manancial</w:t>
      </w:r>
      <w:r>
        <w:rPr>
          <w:rFonts w:ascii="Arial" w:hAnsi="Arial" w:cs="Arial"/>
          <w:sz w:val="24"/>
          <w:szCs w:val="24"/>
        </w:rPr>
        <w:t>.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 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Requerimento nº015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/2017,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de autoria do Vereador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Jocemir Favaro, que solicita melhoria da entrada do Parque de Máquinas e da Escola Municipal em São Luiz do Purunã. Durante a discussão, o autor do Requerimento lembrou que no ano passado apresentou um pedido de reforma do portão, o qual foi rejeitado por esta Casa de Leis, tendo em vista que já estava prevista reforma no Posto de Saúde. No entanto, o Vereador informou que a reforma foi realizada, porém não realizaram melhorias no portão, sendo que na entrada do Parque de Máquinas e da Escola </w:t>
      </w:r>
      <w:r w:rsidRPr="008653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Herculano</w:t>
      </w:r>
      <w:r w:rsidRPr="008653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Schimaleski</w:t>
      </w:r>
      <w:r w:rsidRPr="0086536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portão </w:t>
      </w:r>
      <w:r w:rsidRPr="00A86925">
        <w:rPr>
          <w:rFonts w:ascii="Arial" w:hAnsi="Arial" w:cs="Arial"/>
          <w:color w:val="000000" w:themeColor="text1"/>
          <w:sz w:val="24"/>
          <w:szCs w:val="24"/>
        </w:rPr>
        <w:t xml:space="preserve">encontra-se caído, dificultando a visibilidade e prejudicando a estética do local, solicitando providências. Colocado em votação, foi aprovado por unanimidade. </w:t>
      </w:r>
      <w:r w:rsidRPr="00A86925"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nº016/2017, </w:t>
      </w:r>
      <w:r w:rsidRPr="00A86925">
        <w:rPr>
          <w:rFonts w:ascii="Arial" w:hAnsi="Arial" w:cs="Arial"/>
          <w:color w:val="000000" w:themeColor="text1"/>
          <w:sz w:val="24"/>
          <w:szCs w:val="24"/>
        </w:rPr>
        <w:t xml:space="preserve">de autoria do Vereador Jocemir Favaro, que solicita que o Executivo Municipal encaminhe Ofício para a </w:t>
      </w:r>
      <w:r w:rsidRPr="00A8692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Sanepar e para o Instituto das Águas do Paraná solicitando dois poços artesianos, sendo um no Jardim Serrinha e outro em Nova Serrinha. Durante a discussão, o Vereador Jocemir Favaro informou que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esteve em reunião, na semana passada, </w:t>
      </w:r>
      <w:r w:rsidRPr="00A86925">
        <w:rPr>
          <w:rFonts w:ascii="Arial" w:hAnsi="Arial" w:cs="Arial"/>
          <w:color w:val="000000" w:themeColor="text1"/>
          <w:sz w:val="24"/>
          <w:szCs w:val="24"/>
        </w:rPr>
        <w:t xml:space="preserve">com o </w:t>
      </w:r>
      <w:r w:rsidRPr="00A86925">
        <w:rPr>
          <w:rFonts w:ascii="Arial" w:hAnsi="Arial" w:cs="Arial"/>
          <w:sz w:val="24"/>
          <w:szCs w:val="24"/>
          <w:shd w:val="clear" w:color="auto" w:fill="FFFFFF"/>
        </w:rPr>
        <w:t>Deputado Federal Toninho Wandscheer</w:t>
      </w:r>
      <w:r w:rsidRPr="00A86925">
        <w:rPr>
          <w:rFonts w:ascii="Arial" w:hAnsi="Arial" w:cs="Arial"/>
          <w:color w:val="000000" w:themeColor="text1"/>
          <w:sz w:val="24"/>
          <w:szCs w:val="24"/>
        </w:rPr>
        <w:t xml:space="preserve"> – PROS, </w:t>
      </w:r>
      <w:r>
        <w:rPr>
          <w:rFonts w:ascii="Arial" w:hAnsi="Arial" w:cs="Arial"/>
          <w:color w:val="000000" w:themeColor="text1"/>
          <w:sz w:val="24"/>
          <w:szCs w:val="24"/>
        </w:rPr>
        <w:t>sendo discutida na ocasião a necessidade de um reservatório maior em São Luiz do P</w:t>
      </w:r>
      <w:r w:rsidRPr="00A86925">
        <w:rPr>
          <w:rFonts w:ascii="Arial" w:hAnsi="Arial" w:cs="Arial"/>
          <w:color w:val="000000" w:themeColor="text1"/>
          <w:sz w:val="24"/>
          <w:szCs w:val="24"/>
        </w:rPr>
        <w:t xml:space="preserve">urunã,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bem como, a necessidade de </w:t>
      </w:r>
      <w:r w:rsidRPr="00A86925">
        <w:rPr>
          <w:rFonts w:ascii="Arial" w:hAnsi="Arial" w:cs="Arial"/>
          <w:color w:val="000000" w:themeColor="text1"/>
          <w:sz w:val="24"/>
          <w:szCs w:val="24"/>
        </w:rPr>
        <w:t>poços artesianos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alguns locais. Considerando que em São L</w:t>
      </w:r>
      <w:r w:rsidRPr="00A86925">
        <w:rPr>
          <w:rFonts w:ascii="Arial" w:hAnsi="Arial" w:cs="Arial"/>
          <w:color w:val="000000" w:themeColor="text1"/>
          <w:sz w:val="24"/>
          <w:szCs w:val="24"/>
        </w:rPr>
        <w:t>uiz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Purunã a quantidade de á</w:t>
      </w:r>
      <w:r w:rsidRPr="00A86925">
        <w:rPr>
          <w:rFonts w:ascii="Arial" w:hAnsi="Arial" w:cs="Arial"/>
          <w:color w:val="000000" w:themeColor="text1"/>
          <w:sz w:val="24"/>
          <w:szCs w:val="24"/>
        </w:rPr>
        <w:t>gua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nos poços está sendo suficiente e entrando em contato com o Diretor da Sanepar em Campo Largo, chegaram à conclusão que a dificuldade esta sendo em Jardim Serrinha e Nova Serrinha. Em seguida o Vereador disse que em conversa com o Deputado foi informado da existência de um programa do Governo em que, sendo solicitado pelo Prefeito Municipal, podem encaminhar até dois poços artesianos para cada Município. Diante disso, o Vereador ressalta a importância da aprovação do presente pedido, solicitando que o Poder Executivo encaminhe ofício ao Instituto das Águas do Paraná especificando quais localidades necessitam dos poços.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Sem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para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reunião a s</w:t>
      </w:r>
      <w:r>
        <w:rPr>
          <w:rFonts w:ascii="Arial" w:hAnsi="Arial" w:cs="Arial"/>
          <w:color w:val="000000"/>
          <w:sz w:val="24"/>
          <w:szCs w:val="24"/>
        </w:rPr>
        <w:t>er realizada no dia 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agosto de 2017, às 09h3</w:t>
      </w:r>
      <w:r w:rsidRPr="00645789">
        <w:rPr>
          <w:rFonts w:ascii="Arial" w:hAnsi="Arial" w:cs="Arial"/>
          <w:color w:val="000000"/>
          <w:sz w:val="24"/>
          <w:szCs w:val="24"/>
        </w:rPr>
        <w:t>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21 de agosto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h00, sem Ordem do Dia prevista.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</w:t>
      </w:r>
      <w:proofErr w:type="gramStart"/>
      <w:r w:rsidRPr="002D5902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5A6714" w:rsidRPr="002D5902" w:rsidRDefault="005A6714" w:rsidP="005A671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510E" w:rsidRDefault="00BC510E"/>
    <w:sectPr w:rsidR="00BC510E" w:rsidSect="005A6714">
      <w:headerReference w:type="default" r:id="rId5"/>
      <w:pgSz w:w="11906" w:h="16838"/>
      <w:pgMar w:top="1134" w:right="1134" w:bottom="1134" w:left="1701" w:header="708" w:footer="708" w:gutter="0"/>
      <w:pgNumType w:start="5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5A6714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50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5A67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14"/>
    <w:rsid w:val="005A6714"/>
    <w:rsid w:val="00B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14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714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14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71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2017-08-16T17:12:00Z</cp:lastPrinted>
  <dcterms:created xsi:type="dcterms:W3CDTF">2017-08-16T17:11:00Z</dcterms:created>
  <dcterms:modified xsi:type="dcterms:W3CDTF">2017-08-16T17:14:00Z</dcterms:modified>
</cp:coreProperties>
</file>