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E2" w:rsidRPr="002D5902" w:rsidRDefault="006C35E2" w:rsidP="006C35E2">
      <w:pPr>
        <w:spacing w:line="360" w:lineRule="auto"/>
        <w:rPr>
          <w:rFonts w:ascii="Arial" w:hAnsi="Arial" w:cs="Arial"/>
          <w:color w:val="000000" w:themeColor="text1"/>
          <w:sz w:val="24"/>
          <w:szCs w:val="24"/>
        </w:rPr>
      </w:pPr>
      <w:r w:rsidRPr="002D5902">
        <w:rPr>
          <w:rFonts w:ascii="Arial" w:hAnsi="Arial" w:cs="Arial"/>
          <w:color w:val="000000" w:themeColor="text1"/>
          <w:sz w:val="24"/>
          <w:szCs w:val="24"/>
        </w:rPr>
        <w:t xml:space="preserve">Ata da Décima </w:t>
      </w:r>
      <w:r>
        <w:rPr>
          <w:rFonts w:ascii="Arial" w:hAnsi="Arial" w:cs="Arial"/>
          <w:color w:val="000000" w:themeColor="text1"/>
          <w:sz w:val="24"/>
          <w:szCs w:val="24"/>
        </w:rPr>
        <w:t xml:space="preserve">Sexta </w:t>
      </w:r>
      <w:r w:rsidRPr="002D5902">
        <w:rPr>
          <w:rFonts w:ascii="Arial" w:hAnsi="Arial" w:cs="Arial"/>
          <w:color w:val="000000" w:themeColor="text1"/>
          <w:sz w:val="24"/>
          <w:szCs w:val="24"/>
        </w:rPr>
        <w:t>Sessão Ordinária da 14ª</w:t>
      </w:r>
      <w:r>
        <w:rPr>
          <w:rFonts w:ascii="Arial" w:hAnsi="Arial" w:cs="Arial"/>
          <w:color w:val="000000" w:themeColor="text1"/>
          <w:sz w:val="24"/>
          <w:szCs w:val="24"/>
        </w:rPr>
        <w:t xml:space="preserve"> Legislatura realizada no dia 05 de junho</w:t>
      </w:r>
      <w:r w:rsidRPr="002D5902">
        <w:rPr>
          <w:rFonts w:ascii="Arial" w:hAnsi="Arial" w:cs="Arial"/>
          <w:color w:val="000000" w:themeColor="text1"/>
          <w:sz w:val="24"/>
          <w:szCs w:val="24"/>
        </w:rPr>
        <w:t xml:space="preserve"> de 2017, na Sede da Câmara Municipal de Balsa Nova, sob a Presidência do Vereador Marcio Joarez Matozo. A Sessão teve início às 19h00, e além do Presidente, contou com a presença dos Vereadores Anderson Bulow, Benedito Joaquim Freitas Karachinski, Domingos Gelmar Ferreira, Valmir José Matozo</w:t>
      </w:r>
      <w:r>
        <w:rPr>
          <w:rFonts w:ascii="Arial" w:hAnsi="Arial" w:cs="Arial"/>
          <w:color w:val="000000" w:themeColor="text1"/>
          <w:sz w:val="24"/>
          <w:szCs w:val="24"/>
        </w:rPr>
        <w:t xml:space="preserve">, </w:t>
      </w:r>
      <w:r w:rsidRPr="002D5902">
        <w:rPr>
          <w:rFonts w:ascii="Arial" w:hAnsi="Arial" w:cs="Arial"/>
          <w:color w:val="000000" w:themeColor="text1"/>
          <w:sz w:val="24"/>
          <w:szCs w:val="24"/>
        </w:rPr>
        <w:t>Joel Bathke</w:t>
      </w:r>
      <w:r>
        <w:rPr>
          <w:rFonts w:ascii="Arial" w:hAnsi="Arial" w:cs="Arial"/>
          <w:color w:val="000000" w:themeColor="text1"/>
          <w:sz w:val="24"/>
          <w:szCs w:val="24"/>
        </w:rPr>
        <w:t xml:space="preserve">, Jocemir Favaro, </w:t>
      </w:r>
      <w:r w:rsidRPr="002D5902">
        <w:rPr>
          <w:rFonts w:ascii="Arial" w:hAnsi="Arial" w:cs="Arial"/>
          <w:color w:val="000000" w:themeColor="text1"/>
          <w:sz w:val="24"/>
          <w:szCs w:val="24"/>
        </w:rPr>
        <w:t>Joel Inglês Ferreira e Lucilene Silva Oliveira Ianik</w:t>
      </w:r>
      <w:r w:rsidRPr="00FC6DB7">
        <w:rPr>
          <w:rFonts w:ascii="Arial" w:hAnsi="Arial" w:cs="Arial"/>
          <w:color w:val="000000" w:themeColor="text1"/>
          <w:sz w:val="24"/>
          <w:szCs w:val="24"/>
        </w:rPr>
        <w:t xml:space="preserve">. </w:t>
      </w:r>
      <w:r w:rsidRPr="002D5902">
        <w:rPr>
          <w:rFonts w:ascii="Arial" w:hAnsi="Arial" w:cs="Arial"/>
          <w:color w:val="000000" w:themeColor="text1"/>
          <w:sz w:val="24"/>
          <w:szCs w:val="24"/>
        </w:rPr>
        <w:t>A sessão foi acompanhada pelo Dr. Thiago Rodrigo Seguro, gravada em sistema de áudio e vídeo da Câmara Municipal, tendo início com a leitura da ata da Sessão anterior, a qual teve seu conteúdo aprovado pe</w:t>
      </w:r>
      <w:r>
        <w:rPr>
          <w:rFonts w:ascii="Arial" w:hAnsi="Arial" w:cs="Arial"/>
          <w:color w:val="000000" w:themeColor="text1"/>
          <w:sz w:val="24"/>
          <w:szCs w:val="24"/>
        </w:rPr>
        <w:t xml:space="preserve">lo Plenário por unanimidade. No </w:t>
      </w:r>
      <w:r w:rsidRPr="002D5902">
        <w:rPr>
          <w:rFonts w:ascii="Arial" w:hAnsi="Arial" w:cs="Arial"/>
          <w:b/>
          <w:color w:val="000000" w:themeColor="text1"/>
          <w:sz w:val="24"/>
          <w:szCs w:val="24"/>
        </w:rPr>
        <w:t>EXPEDIENTE</w:t>
      </w:r>
      <w:r w:rsidRPr="002D5902">
        <w:rPr>
          <w:rFonts w:ascii="Arial" w:hAnsi="Arial" w:cs="Arial"/>
          <w:color w:val="000000" w:themeColor="text1"/>
          <w:sz w:val="24"/>
          <w:szCs w:val="24"/>
        </w:rPr>
        <w:t xml:space="preserve">, ocorreu a leitura </w:t>
      </w:r>
      <w:r>
        <w:rPr>
          <w:rFonts w:ascii="Arial" w:hAnsi="Arial" w:cs="Arial"/>
          <w:color w:val="000000" w:themeColor="text1"/>
          <w:sz w:val="24"/>
          <w:szCs w:val="24"/>
        </w:rPr>
        <w:t xml:space="preserve">do </w:t>
      </w:r>
      <w:r>
        <w:rPr>
          <w:rFonts w:ascii="Arial" w:hAnsi="Arial" w:cs="Arial"/>
          <w:b/>
          <w:color w:val="000000" w:themeColor="text1"/>
          <w:sz w:val="24"/>
          <w:szCs w:val="24"/>
        </w:rPr>
        <w:t xml:space="preserve">Ofício nº521/2017, </w:t>
      </w:r>
      <w:r>
        <w:rPr>
          <w:rFonts w:ascii="Arial" w:hAnsi="Arial" w:cs="Arial"/>
          <w:color w:val="000000" w:themeColor="text1"/>
          <w:sz w:val="24"/>
          <w:szCs w:val="24"/>
        </w:rPr>
        <w:t xml:space="preserve">de autoria da 3ª Promotoria de Justiça do Foro Regional de Campo Largo, que encaminha a Recomendação Administrativa nº004/2017 referente </w:t>
      </w:r>
      <w:proofErr w:type="gramStart"/>
      <w:r>
        <w:rPr>
          <w:rFonts w:ascii="Arial" w:hAnsi="Arial" w:cs="Arial"/>
          <w:color w:val="000000" w:themeColor="text1"/>
          <w:sz w:val="24"/>
          <w:szCs w:val="24"/>
        </w:rPr>
        <w:t>as</w:t>
      </w:r>
      <w:proofErr w:type="gramEnd"/>
      <w:r>
        <w:rPr>
          <w:rFonts w:ascii="Arial" w:hAnsi="Arial" w:cs="Arial"/>
          <w:color w:val="000000" w:themeColor="text1"/>
          <w:sz w:val="24"/>
          <w:szCs w:val="24"/>
        </w:rPr>
        <w:t xml:space="preserve"> condições estruturais das escolas municipais de Balsa Nova. </w:t>
      </w:r>
      <w:r>
        <w:rPr>
          <w:rFonts w:ascii="Arial" w:hAnsi="Arial" w:cs="Arial"/>
          <w:b/>
          <w:color w:val="000000" w:themeColor="text1"/>
          <w:sz w:val="24"/>
          <w:szCs w:val="24"/>
        </w:rPr>
        <w:t xml:space="preserve">Ofício nº252/2017, </w:t>
      </w:r>
      <w:r>
        <w:rPr>
          <w:rFonts w:ascii="Arial" w:hAnsi="Arial" w:cs="Arial"/>
          <w:color w:val="000000" w:themeColor="text1"/>
          <w:sz w:val="24"/>
          <w:szCs w:val="24"/>
        </w:rPr>
        <w:t xml:space="preserve">de autoria do Executivo, em resposta ao Ofício nº048/2017 do Legislativo, referente ao Requerimento nº007/2017, de autoria do Vereador Jocemir Favaro. </w:t>
      </w:r>
      <w:r w:rsidRPr="00202B1E">
        <w:rPr>
          <w:rFonts w:ascii="Arial" w:hAnsi="Arial" w:cs="Arial"/>
          <w:b/>
          <w:color w:val="000000" w:themeColor="text1"/>
          <w:sz w:val="24"/>
          <w:szCs w:val="24"/>
        </w:rPr>
        <w:t xml:space="preserve">Ofício nº268/2017, </w:t>
      </w:r>
      <w:r w:rsidRPr="00202B1E">
        <w:rPr>
          <w:rFonts w:ascii="Arial" w:hAnsi="Arial" w:cs="Arial"/>
          <w:color w:val="000000" w:themeColor="text1"/>
          <w:sz w:val="24"/>
          <w:szCs w:val="24"/>
        </w:rPr>
        <w:t xml:space="preserve">de autoria do Executivo, que encaminha </w:t>
      </w:r>
      <w:r w:rsidRPr="00202B1E">
        <w:rPr>
          <w:rFonts w:ascii="Arial" w:hAnsi="Arial" w:cs="Arial"/>
          <w:b/>
          <w:color w:val="000000" w:themeColor="text1"/>
          <w:sz w:val="24"/>
          <w:szCs w:val="24"/>
        </w:rPr>
        <w:t>razões do Veto ao Projeto de Lei nº001/2017</w:t>
      </w:r>
      <w:r>
        <w:rPr>
          <w:rFonts w:ascii="Arial" w:hAnsi="Arial" w:cs="Arial"/>
          <w:color w:val="000000" w:themeColor="text1"/>
          <w:sz w:val="24"/>
          <w:szCs w:val="24"/>
        </w:rPr>
        <w:t xml:space="preserve">, de autoria da Mesa Diretora, cuja súmula “Dá nova redação ao art. 3º, Anexo I, e art. 6º, da Lei Municipal nº627, de </w:t>
      </w:r>
      <w:r w:rsidRPr="007D5DCF">
        <w:rPr>
          <w:rFonts w:ascii="Arial" w:hAnsi="Arial" w:cs="Arial"/>
          <w:color w:val="000000" w:themeColor="text1"/>
          <w:sz w:val="24"/>
          <w:szCs w:val="24"/>
        </w:rPr>
        <w:t xml:space="preserve">06 de junho </w:t>
      </w:r>
      <w:r>
        <w:rPr>
          <w:rFonts w:ascii="Arial" w:hAnsi="Arial" w:cs="Arial"/>
          <w:color w:val="000000" w:themeColor="text1"/>
          <w:sz w:val="24"/>
          <w:szCs w:val="24"/>
        </w:rPr>
        <w:t xml:space="preserve">de 2011, conforme especifica”. </w:t>
      </w:r>
      <w:r>
        <w:rPr>
          <w:rFonts w:ascii="Arial" w:hAnsi="Arial" w:cs="Arial"/>
          <w:b/>
          <w:color w:val="000000" w:themeColor="text1"/>
          <w:sz w:val="24"/>
          <w:szCs w:val="24"/>
        </w:rPr>
        <w:t>Parecer Conjuntivo nº008</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 xml:space="preserve">de autoria da Comissão de Justiça e Redação e Comissão de Finanças e Orçamento. </w:t>
      </w:r>
      <w:r>
        <w:rPr>
          <w:rFonts w:ascii="Arial" w:hAnsi="Arial" w:cs="Arial"/>
          <w:b/>
          <w:color w:val="000000" w:themeColor="text1"/>
          <w:sz w:val="24"/>
          <w:szCs w:val="24"/>
        </w:rPr>
        <w:t xml:space="preserve">Requerimento nº009/2017, </w:t>
      </w:r>
      <w:r>
        <w:rPr>
          <w:rFonts w:ascii="Arial" w:hAnsi="Arial" w:cs="Arial"/>
          <w:color w:val="000000" w:themeColor="text1"/>
          <w:sz w:val="24"/>
          <w:szCs w:val="24"/>
        </w:rPr>
        <w:t xml:space="preserve">de autoria do Vereador Jocemir Favaro. </w:t>
      </w:r>
      <w:r>
        <w:rPr>
          <w:rFonts w:ascii="Arial" w:hAnsi="Arial" w:cs="Arial"/>
          <w:bCs/>
          <w:color w:val="000000" w:themeColor="text1"/>
          <w:sz w:val="24"/>
          <w:szCs w:val="24"/>
        </w:rPr>
        <w:t>Na</w:t>
      </w:r>
      <w:r>
        <w:rPr>
          <w:rFonts w:ascii="Arial" w:hAnsi="Arial" w:cs="Arial"/>
          <w:b/>
          <w:bCs/>
          <w:color w:val="000000" w:themeColor="text1"/>
          <w:sz w:val="24"/>
          <w:szCs w:val="24"/>
        </w:rPr>
        <w:t xml:space="preserve"> </w:t>
      </w:r>
      <w:r>
        <w:rPr>
          <w:rFonts w:ascii="Arial" w:hAnsi="Arial" w:cs="Arial"/>
          <w:b/>
          <w:color w:val="000000" w:themeColor="text1"/>
          <w:sz w:val="24"/>
          <w:szCs w:val="24"/>
        </w:rPr>
        <w:t xml:space="preserve">ORDEM DO DIA, </w:t>
      </w:r>
      <w:r>
        <w:rPr>
          <w:rFonts w:ascii="Arial" w:hAnsi="Arial" w:cs="Arial"/>
          <w:color w:val="000000" w:themeColor="text1"/>
          <w:sz w:val="24"/>
          <w:szCs w:val="24"/>
        </w:rPr>
        <w:t xml:space="preserve">ocorreu única votação do </w:t>
      </w:r>
      <w:r w:rsidRPr="002D5902">
        <w:rPr>
          <w:rFonts w:ascii="Arial" w:hAnsi="Arial" w:cs="Arial"/>
          <w:b/>
          <w:color w:val="000000" w:themeColor="text1"/>
          <w:sz w:val="24"/>
          <w:szCs w:val="24"/>
        </w:rPr>
        <w:t>Parecer</w:t>
      </w:r>
      <w:r>
        <w:rPr>
          <w:rFonts w:ascii="Arial" w:hAnsi="Arial" w:cs="Arial"/>
          <w:b/>
          <w:color w:val="000000" w:themeColor="text1"/>
          <w:sz w:val="24"/>
          <w:szCs w:val="24"/>
        </w:rPr>
        <w:t xml:space="preserve"> Conjuntivo nº008</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de autoria da Comissão de Justiça e Redação</w:t>
      </w:r>
      <w:r>
        <w:rPr>
          <w:rFonts w:ascii="Arial" w:hAnsi="Arial" w:cs="Arial"/>
          <w:color w:val="000000" w:themeColor="text1"/>
          <w:sz w:val="24"/>
          <w:szCs w:val="24"/>
        </w:rPr>
        <w:t xml:space="preserve"> e Comissão de Finanças e Orçamento, referente ao Projeto de Lei nº012/2017, de autoria do Executivo.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2D5902">
        <w:rPr>
          <w:rFonts w:ascii="Arial" w:hAnsi="Arial" w:cs="Arial"/>
          <w:color w:val="000000" w:themeColor="text1"/>
          <w:sz w:val="24"/>
          <w:szCs w:val="24"/>
        </w:rPr>
        <w:t xml:space="preserve"> aprovado por unanimidade.</w:t>
      </w:r>
      <w:r>
        <w:rPr>
          <w:rFonts w:ascii="Arial" w:hAnsi="Arial" w:cs="Arial"/>
          <w:color w:val="000000" w:themeColor="text1"/>
          <w:sz w:val="24"/>
          <w:szCs w:val="24"/>
        </w:rPr>
        <w:t xml:space="preserve"> Primeira votação do </w:t>
      </w:r>
      <w:r>
        <w:rPr>
          <w:rFonts w:ascii="Arial" w:hAnsi="Arial" w:cs="Arial"/>
          <w:b/>
          <w:color w:val="000000" w:themeColor="text1"/>
          <w:sz w:val="24"/>
          <w:szCs w:val="24"/>
        </w:rPr>
        <w:t xml:space="preserve">Projeto de Lei nº012/2017, </w:t>
      </w:r>
      <w:r>
        <w:rPr>
          <w:rFonts w:ascii="Arial" w:hAnsi="Arial" w:cs="Arial"/>
          <w:color w:val="000000" w:themeColor="text1"/>
          <w:sz w:val="24"/>
          <w:szCs w:val="24"/>
        </w:rPr>
        <w:t xml:space="preserve">cuja súmula </w:t>
      </w:r>
      <w:r w:rsidRPr="002D5902">
        <w:rPr>
          <w:rFonts w:ascii="Arial" w:hAnsi="Arial" w:cs="Arial"/>
          <w:color w:val="000000" w:themeColor="text1"/>
          <w:sz w:val="24"/>
          <w:szCs w:val="24"/>
        </w:rPr>
        <w:t xml:space="preserve">“Dispõe sobre autorização para abertura de Crédito Adicional Especial no Orçamento do Município de Balsa Nova para o exercício </w:t>
      </w:r>
      <w:r>
        <w:rPr>
          <w:rFonts w:ascii="Arial" w:hAnsi="Arial" w:cs="Arial"/>
          <w:color w:val="000000" w:themeColor="text1"/>
          <w:sz w:val="24"/>
          <w:szCs w:val="24"/>
        </w:rPr>
        <w:t>de 2017, bem como</w:t>
      </w:r>
      <w:r w:rsidRPr="002D5902">
        <w:rPr>
          <w:rFonts w:ascii="Arial" w:hAnsi="Arial" w:cs="Arial"/>
          <w:color w:val="000000" w:themeColor="text1"/>
          <w:sz w:val="24"/>
          <w:szCs w:val="24"/>
        </w:rPr>
        <w:t xml:space="preserve"> a promover alterações no Plano Plurianual 2014-2017 e na Lei de Diretrizes Orçamentárias 2017”</w:t>
      </w:r>
      <w:r>
        <w:rPr>
          <w:rFonts w:ascii="Arial" w:hAnsi="Arial" w:cs="Arial"/>
          <w:color w:val="000000" w:themeColor="text1"/>
          <w:sz w:val="24"/>
          <w:szCs w:val="24"/>
        </w:rPr>
        <w:t xml:space="preserve">. </w:t>
      </w:r>
      <w:r w:rsidRPr="002D5902">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2D5902">
        <w:rPr>
          <w:rFonts w:ascii="Arial" w:hAnsi="Arial" w:cs="Arial"/>
          <w:color w:val="000000" w:themeColor="text1"/>
          <w:sz w:val="24"/>
          <w:szCs w:val="24"/>
        </w:rPr>
        <w:t xml:space="preserve"> aprovado por unanimidade.</w:t>
      </w:r>
      <w:r>
        <w:rPr>
          <w:rFonts w:ascii="Arial" w:hAnsi="Arial" w:cs="Arial"/>
          <w:color w:val="000000" w:themeColor="text1"/>
          <w:sz w:val="24"/>
          <w:szCs w:val="24"/>
        </w:rPr>
        <w:t xml:space="preserve"> </w:t>
      </w:r>
      <w:r w:rsidRPr="00762DD6">
        <w:rPr>
          <w:rFonts w:ascii="Arial" w:hAnsi="Arial" w:cs="Arial"/>
          <w:color w:val="000000" w:themeColor="text1"/>
          <w:sz w:val="24"/>
          <w:szCs w:val="24"/>
        </w:rPr>
        <w:t xml:space="preserve">Única votação </w:t>
      </w:r>
      <w:r>
        <w:rPr>
          <w:rFonts w:ascii="Arial" w:hAnsi="Arial" w:cs="Arial"/>
          <w:color w:val="000000" w:themeColor="text1"/>
          <w:sz w:val="24"/>
          <w:szCs w:val="24"/>
        </w:rPr>
        <w:t xml:space="preserve">do </w:t>
      </w:r>
      <w:r>
        <w:rPr>
          <w:rFonts w:ascii="Arial" w:hAnsi="Arial" w:cs="Arial"/>
          <w:b/>
          <w:color w:val="000000" w:themeColor="text1"/>
          <w:sz w:val="24"/>
          <w:szCs w:val="24"/>
        </w:rPr>
        <w:t xml:space="preserve">Requerimento nº009/2017, </w:t>
      </w:r>
      <w:r>
        <w:rPr>
          <w:rFonts w:ascii="Arial" w:hAnsi="Arial" w:cs="Arial"/>
          <w:color w:val="000000" w:themeColor="text1"/>
          <w:sz w:val="24"/>
          <w:szCs w:val="24"/>
        </w:rPr>
        <w:t xml:space="preserve">de autoria do Vereador Jocemir Favaro, que solicita a continuação do asfalto/calçamento na Rua Pedro Alvares Cabral, no Jardim Serrinha. Durante a discussão, o autor do pedido informou que em 2015 foi realizado um Requerimento contendo esta mesma solicitação, sendo rejeitado pelo Plenário, tendo como justificativa que esta obra já estava no cronograma para ser realizada. No entanto, o Vereador registrou que até o momento a obra de continuação do asfalto/calçamento na referida rua não foi executada. Em </w:t>
      </w:r>
      <w:r>
        <w:rPr>
          <w:rFonts w:ascii="Arial" w:hAnsi="Arial" w:cs="Arial"/>
          <w:color w:val="000000" w:themeColor="text1"/>
          <w:sz w:val="24"/>
          <w:szCs w:val="24"/>
        </w:rPr>
        <w:lastRenderedPageBreak/>
        <w:t xml:space="preserve">seguida, o Vereador Benedito Joaquim Freitas Karachinski informou a existência no Executivo de um projeto para a execução da obra, o qual aguarda a obtenção de recursos para a execução, finalizando informou concordar com a aprovação do Requerimento realizado. </w:t>
      </w:r>
      <w:r w:rsidRPr="00762DD6">
        <w:rPr>
          <w:rFonts w:ascii="Arial" w:hAnsi="Arial" w:cs="Arial"/>
          <w:color w:val="000000" w:themeColor="text1"/>
          <w:sz w:val="24"/>
          <w:szCs w:val="24"/>
        </w:rPr>
        <w:t>Colocado</w:t>
      </w:r>
      <w:r>
        <w:rPr>
          <w:rFonts w:ascii="Arial" w:hAnsi="Arial" w:cs="Arial"/>
          <w:color w:val="000000" w:themeColor="text1"/>
          <w:sz w:val="24"/>
          <w:szCs w:val="24"/>
        </w:rPr>
        <w:t xml:space="preserve"> em votação, foi</w:t>
      </w:r>
      <w:r w:rsidRPr="00762DD6">
        <w:rPr>
          <w:rFonts w:ascii="Arial" w:hAnsi="Arial" w:cs="Arial"/>
          <w:color w:val="000000" w:themeColor="text1"/>
          <w:sz w:val="24"/>
          <w:szCs w:val="24"/>
        </w:rPr>
        <w:t xml:space="preserve"> aprovado</w:t>
      </w:r>
      <w:r>
        <w:rPr>
          <w:rFonts w:ascii="Arial" w:hAnsi="Arial" w:cs="Arial"/>
          <w:color w:val="000000" w:themeColor="text1"/>
          <w:sz w:val="24"/>
          <w:szCs w:val="24"/>
        </w:rPr>
        <w:t xml:space="preserve"> por unanimidade. Nas </w:t>
      </w:r>
      <w:r w:rsidRPr="002D5902">
        <w:rPr>
          <w:rFonts w:ascii="Arial" w:hAnsi="Arial" w:cs="Arial"/>
          <w:b/>
          <w:color w:val="000000" w:themeColor="text1"/>
          <w:sz w:val="24"/>
          <w:szCs w:val="24"/>
        </w:rPr>
        <w:t>EXPLICAÇÕES PESSOAIS</w:t>
      </w:r>
      <w:r w:rsidRPr="002D5902">
        <w:rPr>
          <w:rFonts w:ascii="Arial" w:hAnsi="Arial" w:cs="Arial"/>
          <w:color w:val="000000" w:themeColor="text1"/>
          <w:sz w:val="24"/>
          <w:szCs w:val="24"/>
        </w:rPr>
        <w:t xml:space="preserve">, </w:t>
      </w:r>
      <w:r w:rsidRPr="007D5DCF">
        <w:rPr>
          <w:rFonts w:ascii="Arial" w:hAnsi="Arial" w:cs="Arial"/>
          <w:color w:val="000000" w:themeColor="text1"/>
          <w:sz w:val="24"/>
          <w:szCs w:val="24"/>
        </w:rPr>
        <w:t xml:space="preserve">o Senhor Presidente parabenizou o Sensei Helcio Bertolette e seus atletas pela representação do Município de Balsa Nova no Campeonato Brasileiro de Karatê realizado em Tubarão SC. </w:t>
      </w:r>
      <w:r>
        <w:rPr>
          <w:rFonts w:ascii="Arial" w:hAnsi="Arial" w:cs="Arial"/>
          <w:color w:val="000000"/>
          <w:sz w:val="24"/>
          <w:szCs w:val="24"/>
        </w:rPr>
        <w:t xml:space="preserve">Nada mais havendo, </w:t>
      </w:r>
      <w:r w:rsidRPr="00FF6DE2">
        <w:rPr>
          <w:rFonts w:ascii="Arial" w:hAnsi="Arial" w:cs="Arial"/>
          <w:color w:val="000000"/>
          <w:sz w:val="24"/>
          <w:szCs w:val="24"/>
        </w:rPr>
        <w:t>o Senho</w:t>
      </w:r>
      <w:r>
        <w:rPr>
          <w:rFonts w:ascii="Arial" w:hAnsi="Arial" w:cs="Arial"/>
          <w:color w:val="000000"/>
          <w:sz w:val="24"/>
          <w:szCs w:val="24"/>
        </w:rPr>
        <w:t>r Presidente convocou os</w:t>
      </w:r>
      <w:r w:rsidRPr="000C5740">
        <w:rPr>
          <w:rFonts w:ascii="Arial" w:hAnsi="Arial" w:cs="Arial"/>
          <w:color w:val="000000"/>
          <w:sz w:val="24"/>
          <w:szCs w:val="24"/>
        </w:rPr>
        <w:t xml:space="preserve"> membros </w:t>
      </w:r>
      <w:r w:rsidRPr="000C5740">
        <w:rPr>
          <w:rFonts w:ascii="Arial" w:hAnsi="Arial" w:cs="Arial"/>
          <w:color w:val="000000"/>
          <w:sz w:val="24"/>
          <w:szCs w:val="24"/>
          <w:shd w:val="clear" w:color="auto" w:fill="FFFFFF"/>
        </w:rPr>
        <w:t>da</w:t>
      </w:r>
      <w:r>
        <w:rPr>
          <w:rFonts w:ascii="Arial" w:hAnsi="Arial" w:cs="Arial"/>
          <w:color w:val="000000"/>
          <w:sz w:val="24"/>
          <w:szCs w:val="24"/>
          <w:shd w:val="clear" w:color="auto" w:fill="FFFFFF"/>
        </w:rPr>
        <w:t xml:space="preserve"> Comissão de Justiça e Redação para </w:t>
      </w:r>
      <w:r w:rsidRPr="00645789">
        <w:rPr>
          <w:rFonts w:ascii="Arial" w:hAnsi="Arial" w:cs="Arial"/>
          <w:color w:val="000000"/>
          <w:sz w:val="24"/>
          <w:szCs w:val="24"/>
          <w:shd w:val="clear" w:color="auto" w:fill="FFFFFF"/>
        </w:rPr>
        <w:t>reunião a s</w:t>
      </w:r>
      <w:r>
        <w:rPr>
          <w:rFonts w:ascii="Arial" w:hAnsi="Arial" w:cs="Arial"/>
          <w:color w:val="000000"/>
          <w:sz w:val="24"/>
          <w:szCs w:val="24"/>
        </w:rPr>
        <w:t>er realizada no dia 07</w:t>
      </w:r>
      <w:r w:rsidRPr="00645789">
        <w:rPr>
          <w:rFonts w:ascii="Arial" w:hAnsi="Arial" w:cs="Arial"/>
          <w:color w:val="000000"/>
          <w:sz w:val="24"/>
          <w:szCs w:val="24"/>
        </w:rPr>
        <w:t xml:space="preserve"> de </w:t>
      </w:r>
      <w:r>
        <w:rPr>
          <w:rFonts w:ascii="Arial" w:hAnsi="Arial" w:cs="Arial"/>
          <w:color w:val="000000"/>
          <w:sz w:val="24"/>
          <w:szCs w:val="24"/>
        </w:rPr>
        <w:t>junho de 2017, às 09h3</w:t>
      </w:r>
      <w:r w:rsidRPr="00645789">
        <w:rPr>
          <w:rFonts w:ascii="Arial" w:hAnsi="Arial" w:cs="Arial"/>
          <w:color w:val="000000"/>
          <w:sz w:val="24"/>
          <w:szCs w:val="24"/>
        </w:rPr>
        <w:t>0,</w:t>
      </w:r>
      <w:r w:rsidRPr="00645789">
        <w:rPr>
          <w:rFonts w:ascii="Arial" w:hAnsi="Arial" w:cs="Arial"/>
          <w:color w:val="FF0000"/>
          <w:sz w:val="24"/>
          <w:szCs w:val="24"/>
        </w:rPr>
        <w:t xml:space="preserve"> </w:t>
      </w:r>
      <w:r>
        <w:rPr>
          <w:rFonts w:ascii="Arial" w:hAnsi="Arial" w:cs="Arial"/>
          <w:color w:val="000000"/>
          <w:sz w:val="24"/>
          <w:szCs w:val="24"/>
        </w:rPr>
        <w:t>e marcou Sessão Ordinária para o dia 12 de junho de 2017</w:t>
      </w:r>
      <w:r w:rsidRPr="00645789">
        <w:rPr>
          <w:rFonts w:ascii="Arial" w:hAnsi="Arial" w:cs="Arial"/>
          <w:color w:val="000000"/>
          <w:sz w:val="24"/>
          <w:szCs w:val="24"/>
        </w:rPr>
        <w:t xml:space="preserve"> às 19h00, sem Ordem do Dia prevista. </w:t>
      </w:r>
      <w:r w:rsidRPr="002D5902">
        <w:rPr>
          <w:rFonts w:ascii="Arial" w:hAnsi="Arial" w:cs="Arial"/>
          <w:color w:val="000000" w:themeColor="text1"/>
          <w:sz w:val="24"/>
          <w:szCs w:val="24"/>
        </w:rPr>
        <w:t xml:space="preserve"> Em seguida, foi encerrada a Sessão da qual, eu, Secretário, lavrei a presente ata que, após lida e achada conforme, </w:t>
      </w:r>
      <w:proofErr w:type="gramStart"/>
      <w:r w:rsidRPr="002D5902">
        <w:rPr>
          <w:rFonts w:ascii="Arial" w:hAnsi="Arial" w:cs="Arial"/>
          <w:color w:val="000000" w:themeColor="text1"/>
          <w:sz w:val="24"/>
          <w:szCs w:val="24"/>
        </w:rPr>
        <w:t>é</w:t>
      </w:r>
      <w:proofErr w:type="gramEnd"/>
      <w:r w:rsidRPr="002D5902">
        <w:rPr>
          <w:rFonts w:ascii="Arial" w:hAnsi="Arial" w:cs="Arial"/>
          <w:color w:val="000000" w:themeColor="text1"/>
          <w:sz w:val="24"/>
          <w:szCs w:val="24"/>
        </w:rPr>
        <w:t xml:space="preserve"> assinada pelo Presidente e pelos demais vereadores presentes, contendo </w:t>
      </w:r>
      <w:r w:rsidRPr="002D5902">
        <w:rPr>
          <w:rFonts w:ascii="Arial" w:hAnsi="Arial" w:cs="Arial"/>
          <w:color w:val="000000" w:themeColor="text1"/>
          <w:sz w:val="24"/>
          <w:szCs w:val="24"/>
          <w:shd w:val="clear" w:color="auto" w:fill="FFFFFF"/>
        </w:rPr>
        <w:t>uma exposição dos acontecimentos na Sessão, nos termos do Art. 93 do Regimento Interno desta Casa de Leis, estando todas as explicações pessoais, falas e debates gravados à disposição dos interessados, no site e no Setor Administrativo da Câmara Municipal de Balsa Nova.</w:t>
      </w:r>
    </w:p>
    <w:p w:rsidR="006C35E2" w:rsidRPr="002D5902" w:rsidRDefault="006C35E2" w:rsidP="006C35E2">
      <w:pPr>
        <w:spacing w:line="360" w:lineRule="auto"/>
        <w:rPr>
          <w:rFonts w:ascii="Arial" w:hAnsi="Arial" w:cs="Arial"/>
          <w:color w:val="000000" w:themeColor="text1"/>
          <w:sz w:val="24"/>
          <w:szCs w:val="24"/>
        </w:rPr>
      </w:pPr>
    </w:p>
    <w:p w:rsidR="006C35E2" w:rsidRPr="002D5902" w:rsidRDefault="006C35E2" w:rsidP="006C35E2">
      <w:pPr>
        <w:spacing w:line="360" w:lineRule="auto"/>
        <w:rPr>
          <w:rFonts w:ascii="Arial" w:hAnsi="Arial" w:cs="Arial"/>
          <w:color w:val="000000" w:themeColor="text1"/>
          <w:sz w:val="24"/>
          <w:szCs w:val="24"/>
        </w:rPr>
      </w:pPr>
    </w:p>
    <w:p w:rsidR="006924F0" w:rsidRDefault="006924F0">
      <w:bookmarkStart w:id="0" w:name="_GoBack"/>
      <w:bookmarkEnd w:id="0"/>
    </w:p>
    <w:sectPr w:rsidR="006924F0" w:rsidSect="006C35E2">
      <w:headerReference w:type="default" r:id="rId5"/>
      <w:pgSz w:w="11906" w:h="16838"/>
      <w:pgMar w:top="1134" w:right="1134" w:bottom="1134" w:left="1701" w:header="708" w:footer="708" w:gutter="0"/>
      <w:pgNumType w:start="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6C35E2">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34</w:t>
        </w:r>
        <w:r w:rsidRPr="00056234">
          <w:rPr>
            <w:rFonts w:ascii="Arial" w:hAnsi="Arial" w:cs="Arial"/>
            <w:sz w:val="28"/>
            <w:szCs w:val="28"/>
          </w:rPr>
          <w:fldChar w:fldCharType="end"/>
        </w:r>
      </w:p>
    </w:sdtContent>
  </w:sdt>
  <w:p w:rsidR="00056234" w:rsidRDefault="006C35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E2"/>
    <w:rsid w:val="006924F0"/>
    <w:rsid w:val="006C35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E2"/>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5E2"/>
    <w:pPr>
      <w:tabs>
        <w:tab w:val="center" w:pos="4252"/>
        <w:tab w:val="right" w:pos="8504"/>
      </w:tabs>
    </w:pPr>
  </w:style>
  <w:style w:type="character" w:customStyle="1" w:styleId="CabealhoChar">
    <w:name w:val="Cabeçalho Char"/>
    <w:basedOn w:val="Fontepargpadro"/>
    <w:link w:val="Cabealho"/>
    <w:uiPriority w:val="99"/>
    <w:rsid w:val="006C35E2"/>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E2"/>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5E2"/>
    <w:pPr>
      <w:tabs>
        <w:tab w:val="center" w:pos="4252"/>
        <w:tab w:val="right" w:pos="8504"/>
      </w:tabs>
    </w:pPr>
  </w:style>
  <w:style w:type="character" w:customStyle="1" w:styleId="CabealhoChar">
    <w:name w:val="Cabeçalho Char"/>
    <w:basedOn w:val="Fontepargpadro"/>
    <w:link w:val="Cabealho"/>
    <w:uiPriority w:val="99"/>
    <w:rsid w:val="006C35E2"/>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3343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2017-06-06T14:14:00Z</dcterms:created>
  <dcterms:modified xsi:type="dcterms:W3CDTF">2017-06-06T14:15:00Z</dcterms:modified>
</cp:coreProperties>
</file>