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F36D7E" w:rsidRDefault="002762D0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  <w:r w:rsidRPr="00F36D7E">
        <w:rPr>
          <w:rFonts w:ascii="Andalus" w:hAnsi="Andalus" w:cs="Andalus"/>
          <w:b/>
          <w:sz w:val="24"/>
          <w:szCs w:val="24"/>
        </w:rPr>
        <w:t>PAUTA</w:t>
      </w:r>
    </w:p>
    <w:p w:rsidR="00F322B1" w:rsidRPr="00F36D7E" w:rsidRDefault="006D41A8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5</w:t>
      </w:r>
      <w:r w:rsidR="00F322B1" w:rsidRPr="00F36D7E">
        <w:rPr>
          <w:rFonts w:ascii="Andalus" w:hAnsi="Andalus" w:cs="Andalus"/>
          <w:b/>
          <w:sz w:val="24"/>
          <w:szCs w:val="24"/>
        </w:rPr>
        <w:t>ª SESSÃO ORDINÁRIA</w:t>
      </w:r>
    </w:p>
    <w:p w:rsidR="00F322B1" w:rsidRDefault="00F322B1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b/>
          <w:sz w:val="24"/>
          <w:szCs w:val="24"/>
        </w:rPr>
        <w:t>1</w:t>
      </w:r>
      <w:r w:rsidR="00B06FDA" w:rsidRPr="00F36D7E">
        <w:rPr>
          <w:rFonts w:ascii="Andalus" w:hAnsi="Andalus" w:cs="Andalus"/>
          <w:b/>
          <w:sz w:val="24"/>
          <w:szCs w:val="24"/>
        </w:rPr>
        <w:t>4</w:t>
      </w:r>
      <w:r w:rsidRPr="00F36D7E">
        <w:rPr>
          <w:rFonts w:ascii="Andalus" w:hAnsi="Andalus" w:cs="Andalus"/>
          <w:b/>
          <w:sz w:val="24"/>
          <w:szCs w:val="24"/>
        </w:rPr>
        <w:t>ª LEGISLATURA</w:t>
      </w:r>
    </w:p>
    <w:p w:rsidR="00692ADD" w:rsidRDefault="00692ADD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D1739C" w:rsidRPr="00F36D7E" w:rsidRDefault="00D1739C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DD7D1C" w:rsidRPr="00F36D7E" w:rsidRDefault="00DD7D1C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F06CE5" w:rsidRPr="00F36D7E" w:rsidRDefault="00BF3BB0" w:rsidP="008260E4">
      <w:p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sz w:val="24"/>
          <w:szCs w:val="24"/>
        </w:rPr>
        <w:tab/>
      </w:r>
      <w:r w:rsidR="00F06CE5" w:rsidRPr="00F36D7E">
        <w:rPr>
          <w:rFonts w:ascii="Andalus" w:hAnsi="Andalus" w:cs="Andalus"/>
          <w:b/>
          <w:sz w:val="24"/>
          <w:szCs w:val="24"/>
        </w:rPr>
        <w:t>EXPEDIENTE</w:t>
      </w:r>
    </w:p>
    <w:p w:rsidR="006D41A8" w:rsidRPr="006D41A8" w:rsidRDefault="006D41A8" w:rsidP="006D41A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D41A8">
        <w:rPr>
          <w:rFonts w:ascii="Andalus" w:hAnsi="Andalus" w:cs="Andalus"/>
          <w:sz w:val="24"/>
          <w:szCs w:val="24"/>
        </w:rPr>
        <w:t>Leitura do Ofício nº 122/2017, do Deputado Estadual Guto Silva;</w:t>
      </w:r>
    </w:p>
    <w:p w:rsidR="006D41A8" w:rsidRPr="006D41A8" w:rsidRDefault="006D41A8" w:rsidP="006D41A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D41A8">
        <w:rPr>
          <w:rFonts w:ascii="Andalus" w:hAnsi="Andalus" w:cs="Andalus"/>
          <w:sz w:val="24"/>
          <w:szCs w:val="24"/>
        </w:rPr>
        <w:t>Leitura do Parecer nº 002/2017, da Comissão de Justiça e Redação, referente ao Projeto de Lei nº 001/2017 do Verea</w:t>
      </w:r>
      <w:r>
        <w:rPr>
          <w:rFonts w:ascii="Andalus" w:hAnsi="Andalus" w:cs="Andalus"/>
          <w:sz w:val="24"/>
          <w:szCs w:val="24"/>
        </w:rPr>
        <w:t xml:space="preserve">dor Benedito </w:t>
      </w:r>
      <w:proofErr w:type="spellStart"/>
      <w:r>
        <w:rPr>
          <w:rFonts w:ascii="Andalus" w:hAnsi="Andalus" w:cs="Andalus"/>
          <w:sz w:val="24"/>
          <w:szCs w:val="24"/>
        </w:rPr>
        <w:t>Karachinski</w:t>
      </w:r>
      <w:proofErr w:type="spellEnd"/>
      <w:r>
        <w:rPr>
          <w:rFonts w:ascii="Andalus" w:hAnsi="Andalus" w:cs="Andalus"/>
          <w:sz w:val="24"/>
          <w:szCs w:val="24"/>
        </w:rPr>
        <w:t>.</w:t>
      </w:r>
    </w:p>
    <w:p w:rsidR="00B06FDA" w:rsidRPr="00F36D7E" w:rsidRDefault="00B06FDA" w:rsidP="008260E4">
      <w:pPr>
        <w:pStyle w:val="PargrafodaLista"/>
        <w:spacing w:line="240" w:lineRule="auto"/>
        <w:ind w:left="1428"/>
        <w:jc w:val="both"/>
        <w:rPr>
          <w:rFonts w:ascii="Andalus" w:hAnsi="Andalus" w:cs="Andalus"/>
          <w:sz w:val="24"/>
          <w:szCs w:val="24"/>
        </w:rPr>
      </w:pPr>
    </w:p>
    <w:p w:rsidR="00B06FDA" w:rsidRPr="00F36D7E" w:rsidRDefault="00B06FDA" w:rsidP="008260E4">
      <w:pPr>
        <w:pStyle w:val="PargrafodaLista"/>
        <w:spacing w:line="240" w:lineRule="auto"/>
        <w:ind w:left="1428"/>
        <w:jc w:val="both"/>
        <w:rPr>
          <w:rFonts w:ascii="Andalus" w:hAnsi="Andalus" w:cs="Andalus"/>
          <w:sz w:val="24"/>
          <w:szCs w:val="24"/>
        </w:rPr>
      </w:pPr>
    </w:p>
    <w:p w:rsidR="00F77F91" w:rsidRDefault="006D41A8" w:rsidP="006D41A8">
      <w:pPr>
        <w:spacing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             </w:t>
      </w:r>
      <w:r w:rsidR="00F06CE5" w:rsidRPr="006D41A8">
        <w:rPr>
          <w:rFonts w:ascii="Andalus" w:hAnsi="Andalus" w:cs="Andalus"/>
          <w:b/>
          <w:sz w:val="24"/>
          <w:szCs w:val="24"/>
        </w:rPr>
        <w:t>ORDEM DO DIA</w:t>
      </w:r>
    </w:p>
    <w:p w:rsidR="006D41A8" w:rsidRPr="006D41A8" w:rsidRDefault="006D41A8" w:rsidP="006D41A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D41A8">
        <w:rPr>
          <w:rFonts w:ascii="Andalus" w:hAnsi="Andalus" w:cs="Andalus"/>
          <w:sz w:val="24"/>
          <w:szCs w:val="24"/>
        </w:rPr>
        <w:t>Única discussão e votação do Parecer nº 002/2017 da Comissão de Justiça e Redação, referente ao Projeto de Lei nº 001/2017, do Veread</w:t>
      </w:r>
      <w:r>
        <w:rPr>
          <w:rFonts w:ascii="Andalus" w:hAnsi="Andalus" w:cs="Andalus"/>
          <w:sz w:val="24"/>
          <w:szCs w:val="24"/>
        </w:rPr>
        <w:t xml:space="preserve">or Benedito </w:t>
      </w:r>
      <w:proofErr w:type="spellStart"/>
      <w:proofErr w:type="gramStart"/>
      <w:r>
        <w:rPr>
          <w:rFonts w:ascii="Andalus" w:hAnsi="Andalus" w:cs="Andalus"/>
          <w:sz w:val="24"/>
          <w:szCs w:val="24"/>
        </w:rPr>
        <w:t>Karachinski</w:t>
      </w:r>
      <w:proofErr w:type="spellEnd"/>
      <w:r>
        <w:rPr>
          <w:rFonts w:ascii="Andalus" w:hAnsi="Andalus" w:cs="Andalus"/>
          <w:sz w:val="24"/>
          <w:szCs w:val="24"/>
        </w:rPr>
        <w:t xml:space="preserve"> ;</w:t>
      </w:r>
      <w:proofErr w:type="gramEnd"/>
    </w:p>
    <w:p w:rsidR="006D41A8" w:rsidRPr="006D41A8" w:rsidRDefault="006D41A8" w:rsidP="006D41A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D41A8">
        <w:rPr>
          <w:rFonts w:ascii="Andalus" w:hAnsi="Andalus" w:cs="Andalus"/>
          <w:sz w:val="24"/>
          <w:szCs w:val="24"/>
        </w:rPr>
        <w:t xml:space="preserve">Primeira discussão de votação do Projeto de Lei nº 001/2017 do vereador Benedito </w:t>
      </w:r>
      <w:proofErr w:type="spellStart"/>
      <w:r w:rsidRPr="006D41A8">
        <w:rPr>
          <w:rFonts w:ascii="Andalus" w:hAnsi="Andalus" w:cs="Andalus"/>
          <w:sz w:val="24"/>
          <w:szCs w:val="24"/>
        </w:rPr>
        <w:t>Karachinski</w:t>
      </w:r>
      <w:proofErr w:type="spellEnd"/>
      <w:r w:rsidRPr="006D41A8">
        <w:rPr>
          <w:rFonts w:ascii="Andalus" w:hAnsi="Andalus" w:cs="Andalus"/>
          <w:sz w:val="24"/>
          <w:szCs w:val="24"/>
        </w:rPr>
        <w:t>, que tem por objetivo declarar utilidade pública a Instituição denominada Organiza</w:t>
      </w:r>
      <w:r>
        <w:rPr>
          <w:rFonts w:ascii="Andalus" w:hAnsi="Andalus" w:cs="Andalus"/>
          <w:sz w:val="24"/>
          <w:szCs w:val="24"/>
        </w:rPr>
        <w:t>ção Cultural de Meio Ambiente.</w:t>
      </w:r>
    </w:p>
    <w:p w:rsidR="006D41A8" w:rsidRPr="006D41A8" w:rsidRDefault="006D41A8" w:rsidP="006D41A8">
      <w:pPr>
        <w:spacing w:line="240" w:lineRule="auto"/>
        <w:rPr>
          <w:rFonts w:ascii="Andalus" w:hAnsi="Andalus" w:cs="Andalus"/>
          <w:b/>
          <w:sz w:val="24"/>
          <w:szCs w:val="24"/>
        </w:rPr>
      </w:pPr>
    </w:p>
    <w:p w:rsidR="002C63CA" w:rsidRPr="00F36D7E" w:rsidRDefault="002C63CA" w:rsidP="008260E4">
      <w:pPr>
        <w:spacing w:line="240" w:lineRule="auto"/>
        <w:jc w:val="center"/>
        <w:rPr>
          <w:rFonts w:ascii="Andalus" w:hAnsi="Andalus" w:cs="Andalus"/>
          <w:sz w:val="20"/>
          <w:szCs w:val="20"/>
        </w:rPr>
      </w:pPr>
    </w:p>
    <w:p w:rsidR="00E40CA0" w:rsidRDefault="00E40CA0" w:rsidP="00E40CA0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B06FDA" w:rsidRPr="00F36D7E" w:rsidRDefault="00B06FDA" w:rsidP="00E40CA0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F36D7E">
        <w:rPr>
          <w:rFonts w:ascii="Andalus" w:hAnsi="Andalus" w:cs="Andalus"/>
          <w:b/>
          <w:sz w:val="20"/>
          <w:szCs w:val="20"/>
        </w:rPr>
        <w:t>Próxima Se</w:t>
      </w:r>
      <w:r w:rsidR="00692ADD">
        <w:rPr>
          <w:rFonts w:ascii="Andalus" w:hAnsi="Andalus" w:cs="Andalus"/>
          <w:b/>
          <w:sz w:val="20"/>
          <w:szCs w:val="20"/>
        </w:rPr>
        <w:t xml:space="preserve">ssão Ordinária: </w:t>
      </w:r>
      <w:r w:rsidR="006D41A8">
        <w:rPr>
          <w:rFonts w:ascii="Andalus" w:hAnsi="Andalus" w:cs="Andalus"/>
          <w:b/>
          <w:sz w:val="20"/>
          <w:szCs w:val="20"/>
        </w:rPr>
        <w:t>Segunda-feira (20</w:t>
      </w:r>
      <w:r w:rsidRPr="00F36D7E">
        <w:rPr>
          <w:rFonts w:ascii="Andalus" w:hAnsi="Andalus" w:cs="Andalus"/>
          <w:b/>
          <w:sz w:val="20"/>
          <w:szCs w:val="20"/>
        </w:rPr>
        <w:t>/0</w:t>
      </w:r>
      <w:r w:rsidR="00692ADD">
        <w:rPr>
          <w:rFonts w:ascii="Andalus" w:hAnsi="Andalus" w:cs="Andalus"/>
          <w:b/>
          <w:sz w:val="20"/>
          <w:szCs w:val="20"/>
        </w:rPr>
        <w:t>3</w:t>
      </w:r>
      <w:r w:rsidRPr="00F36D7E">
        <w:rPr>
          <w:rFonts w:ascii="Andalus" w:hAnsi="Andalus" w:cs="Andalus"/>
          <w:b/>
          <w:sz w:val="20"/>
          <w:szCs w:val="20"/>
        </w:rPr>
        <w:t>/2017 às 19h)</w:t>
      </w:r>
    </w:p>
    <w:sectPr w:rsidR="00B06FDA" w:rsidRPr="00F36D7E" w:rsidSect="00AB5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12" w:rsidRDefault="00526712" w:rsidP="0016013E">
      <w:pPr>
        <w:spacing w:after="0" w:line="240" w:lineRule="auto"/>
      </w:pPr>
      <w:r>
        <w:separator/>
      </w:r>
    </w:p>
  </w:endnote>
  <w:endnote w:type="continuationSeparator" w:id="0">
    <w:p w:rsidR="00526712" w:rsidRDefault="00526712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12" w:rsidRDefault="00526712" w:rsidP="0016013E">
      <w:pPr>
        <w:spacing w:after="0" w:line="240" w:lineRule="auto"/>
      </w:pPr>
      <w:r>
        <w:separator/>
      </w:r>
    </w:p>
  </w:footnote>
  <w:footnote w:type="continuationSeparator" w:id="0">
    <w:p w:rsidR="00526712" w:rsidRDefault="00526712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3250B"/>
    <w:rsid w:val="00034F5A"/>
    <w:rsid w:val="00037536"/>
    <w:rsid w:val="00043BA1"/>
    <w:rsid w:val="00044C6A"/>
    <w:rsid w:val="00052692"/>
    <w:rsid w:val="00053A64"/>
    <w:rsid w:val="000706E0"/>
    <w:rsid w:val="00084D13"/>
    <w:rsid w:val="0009161C"/>
    <w:rsid w:val="000A117C"/>
    <w:rsid w:val="000A2FFB"/>
    <w:rsid w:val="000B3163"/>
    <w:rsid w:val="000C201A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2EFB"/>
    <w:rsid w:val="00376BC4"/>
    <w:rsid w:val="003A1323"/>
    <w:rsid w:val="003A58B8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6352"/>
    <w:rsid w:val="00437E05"/>
    <w:rsid w:val="00452DC4"/>
    <w:rsid w:val="00465045"/>
    <w:rsid w:val="0048039E"/>
    <w:rsid w:val="004A375C"/>
    <w:rsid w:val="004A617E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501429"/>
    <w:rsid w:val="005164D5"/>
    <w:rsid w:val="00526712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7E93"/>
    <w:rsid w:val="00643498"/>
    <w:rsid w:val="006514AD"/>
    <w:rsid w:val="0065561A"/>
    <w:rsid w:val="00660CB7"/>
    <w:rsid w:val="00663753"/>
    <w:rsid w:val="00674052"/>
    <w:rsid w:val="00675363"/>
    <w:rsid w:val="0068049F"/>
    <w:rsid w:val="00692080"/>
    <w:rsid w:val="00692ADD"/>
    <w:rsid w:val="006A1728"/>
    <w:rsid w:val="006A2FEC"/>
    <w:rsid w:val="006B285F"/>
    <w:rsid w:val="006B4078"/>
    <w:rsid w:val="006C03C6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62F8"/>
    <w:rsid w:val="0077285B"/>
    <w:rsid w:val="00782B1F"/>
    <w:rsid w:val="00787483"/>
    <w:rsid w:val="00794C5C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239A"/>
    <w:rsid w:val="00964AC9"/>
    <w:rsid w:val="00976428"/>
    <w:rsid w:val="009831A3"/>
    <w:rsid w:val="009842E2"/>
    <w:rsid w:val="00994780"/>
    <w:rsid w:val="0099730F"/>
    <w:rsid w:val="009A1A3C"/>
    <w:rsid w:val="009B14E6"/>
    <w:rsid w:val="009B2759"/>
    <w:rsid w:val="009C3014"/>
    <w:rsid w:val="009C4869"/>
    <w:rsid w:val="009D641A"/>
    <w:rsid w:val="009E37F1"/>
    <w:rsid w:val="009F004A"/>
    <w:rsid w:val="009F1200"/>
    <w:rsid w:val="00A050D9"/>
    <w:rsid w:val="00A1728A"/>
    <w:rsid w:val="00A17C49"/>
    <w:rsid w:val="00A20EB3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D0E1D"/>
    <w:rsid w:val="00AD351E"/>
    <w:rsid w:val="00B06FDA"/>
    <w:rsid w:val="00B07CB7"/>
    <w:rsid w:val="00B15DAF"/>
    <w:rsid w:val="00B20AA1"/>
    <w:rsid w:val="00B2344A"/>
    <w:rsid w:val="00B32994"/>
    <w:rsid w:val="00B53781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436C"/>
    <w:rsid w:val="00BB59BC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E05542"/>
    <w:rsid w:val="00E07709"/>
    <w:rsid w:val="00E12B68"/>
    <w:rsid w:val="00E24ECB"/>
    <w:rsid w:val="00E30E2D"/>
    <w:rsid w:val="00E40CA0"/>
    <w:rsid w:val="00E45EBA"/>
    <w:rsid w:val="00E50864"/>
    <w:rsid w:val="00E51800"/>
    <w:rsid w:val="00E53586"/>
    <w:rsid w:val="00E55D54"/>
    <w:rsid w:val="00E75DD2"/>
    <w:rsid w:val="00E76DBF"/>
    <w:rsid w:val="00E850D8"/>
    <w:rsid w:val="00E8694A"/>
    <w:rsid w:val="00E95CB6"/>
    <w:rsid w:val="00EB154D"/>
    <w:rsid w:val="00EB39CF"/>
    <w:rsid w:val="00EB5F5B"/>
    <w:rsid w:val="00EC29D6"/>
    <w:rsid w:val="00EE34E5"/>
    <w:rsid w:val="00EF2499"/>
    <w:rsid w:val="00F05709"/>
    <w:rsid w:val="00F06CE5"/>
    <w:rsid w:val="00F1164C"/>
    <w:rsid w:val="00F15714"/>
    <w:rsid w:val="00F16C9A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BE59-EF7F-4594-A9F7-7326D11C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2017-02-20T19:01:00Z</cp:lastPrinted>
  <dcterms:created xsi:type="dcterms:W3CDTF">2017-03-13T13:57:00Z</dcterms:created>
  <dcterms:modified xsi:type="dcterms:W3CDTF">2017-03-13T13:57:00Z</dcterms:modified>
</cp:coreProperties>
</file>