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3A08F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08F3">
        <w:rPr>
          <w:rFonts w:ascii="Times New Roman" w:hAnsi="Times New Roman" w:cs="Times New Roman"/>
          <w:b/>
        </w:rPr>
        <w:t>PAUTA</w:t>
      </w:r>
      <w:r w:rsidR="008253D4" w:rsidRPr="003A08F3">
        <w:rPr>
          <w:rFonts w:ascii="Times New Roman" w:hAnsi="Times New Roman" w:cs="Times New Roman"/>
          <w:b/>
        </w:rPr>
        <w:t xml:space="preserve"> – </w:t>
      </w:r>
      <w:r w:rsidR="0074617F" w:rsidRPr="003A08F3">
        <w:rPr>
          <w:rFonts w:ascii="Times New Roman" w:hAnsi="Times New Roman" w:cs="Times New Roman"/>
          <w:b/>
        </w:rPr>
        <w:t>16</w:t>
      </w:r>
      <w:r w:rsidR="00325E87" w:rsidRPr="003A08F3">
        <w:rPr>
          <w:rFonts w:ascii="Times New Roman" w:hAnsi="Times New Roman" w:cs="Times New Roman"/>
          <w:b/>
        </w:rPr>
        <w:t>/</w:t>
      </w:r>
      <w:r w:rsidR="00EA5325" w:rsidRPr="003A08F3">
        <w:rPr>
          <w:rFonts w:ascii="Times New Roman" w:hAnsi="Times New Roman" w:cs="Times New Roman"/>
          <w:b/>
        </w:rPr>
        <w:t>11</w:t>
      </w:r>
      <w:r w:rsidR="00325E87" w:rsidRPr="003A08F3">
        <w:rPr>
          <w:rFonts w:ascii="Times New Roman" w:hAnsi="Times New Roman" w:cs="Times New Roman"/>
          <w:b/>
        </w:rPr>
        <w:t>/2015 às 19h</w:t>
      </w:r>
    </w:p>
    <w:p w:rsidR="00F322B1" w:rsidRPr="003A08F3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10</w:t>
      </w:r>
      <w:r w:rsidR="0074617F" w:rsidRPr="003A08F3">
        <w:rPr>
          <w:rFonts w:ascii="Times New Roman" w:hAnsi="Times New Roman" w:cs="Times New Roman"/>
          <w:b/>
        </w:rPr>
        <w:t>2</w:t>
      </w:r>
      <w:r w:rsidR="00F322B1" w:rsidRPr="003A08F3">
        <w:rPr>
          <w:rFonts w:ascii="Times New Roman" w:hAnsi="Times New Roman" w:cs="Times New Roman"/>
          <w:b/>
        </w:rPr>
        <w:t>ª SESSÃO ORDINÁRIA</w:t>
      </w:r>
    </w:p>
    <w:p w:rsidR="00DD7D1C" w:rsidRPr="003A08F3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13ª LEGISLATURA</w:t>
      </w:r>
    </w:p>
    <w:p w:rsidR="0080176E" w:rsidRPr="003A08F3" w:rsidRDefault="00BF3BB0" w:rsidP="002762D0">
      <w:p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ab/>
      </w:r>
    </w:p>
    <w:p w:rsidR="002079CC" w:rsidRPr="003A08F3" w:rsidRDefault="0080176E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 xml:space="preserve">            </w:t>
      </w:r>
      <w:r w:rsidR="00F06CE5" w:rsidRPr="003A08F3">
        <w:rPr>
          <w:rFonts w:ascii="Times New Roman" w:hAnsi="Times New Roman" w:cs="Times New Roman"/>
          <w:b/>
        </w:rPr>
        <w:t>EXPEDIENTE</w:t>
      </w:r>
    </w:p>
    <w:p w:rsidR="0074617F" w:rsidRPr="003A08F3" w:rsidRDefault="0074617F" w:rsidP="0074617F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 xml:space="preserve">Leitura do Ofício nº410/2015 do Executivo Municipal, em resposta a solicitações de informações do </w:t>
      </w:r>
      <w:proofErr w:type="gramStart"/>
      <w:r w:rsidRPr="003A08F3">
        <w:rPr>
          <w:rFonts w:ascii="Times New Roman" w:hAnsi="Times New Roman" w:cs="Times New Roman"/>
        </w:rPr>
        <w:t>legislativo ...</w:t>
      </w:r>
      <w:proofErr w:type="gramEnd"/>
      <w:r w:rsidRPr="003A08F3">
        <w:rPr>
          <w:rFonts w:ascii="Times New Roman" w:hAnsi="Times New Roman" w:cs="Times New Roman"/>
        </w:rPr>
        <w:t xml:space="preserve"> </w:t>
      </w:r>
      <w:proofErr w:type="gramStart"/>
      <w:r w:rsidRPr="003A08F3">
        <w:rPr>
          <w:rFonts w:ascii="Times New Roman" w:hAnsi="Times New Roman" w:cs="Times New Roman"/>
        </w:rPr>
        <w:t>segue</w:t>
      </w:r>
      <w:proofErr w:type="gramEnd"/>
      <w:r w:rsidRPr="003A08F3">
        <w:rPr>
          <w:rFonts w:ascii="Times New Roman" w:hAnsi="Times New Roman" w:cs="Times New Roman"/>
        </w:rPr>
        <w:t xml:space="preserve"> para comissão competente;</w:t>
      </w:r>
    </w:p>
    <w:p w:rsidR="003A08F3" w:rsidRPr="003A08F3" w:rsidRDefault="003A08F3" w:rsidP="0074617F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 xml:space="preserve">Leitura do requerimento nº005/2015 da mesa diretora que solicita o encaminhamento de ofício à empresa de ônibus Campo Largo, solicitando a implantação da linha de transporte coletivo junto </w:t>
      </w:r>
      <w:proofErr w:type="gramStart"/>
      <w:r w:rsidRPr="003A08F3">
        <w:rPr>
          <w:rFonts w:ascii="Times New Roman" w:hAnsi="Times New Roman" w:cs="Times New Roman"/>
        </w:rPr>
        <w:t>as</w:t>
      </w:r>
      <w:proofErr w:type="gramEnd"/>
      <w:r w:rsidRPr="003A08F3">
        <w:rPr>
          <w:rFonts w:ascii="Times New Roman" w:hAnsi="Times New Roman" w:cs="Times New Roman"/>
        </w:rPr>
        <w:t xml:space="preserve"> moradias Bonassoli.</w:t>
      </w:r>
    </w:p>
    <w:p w:rsidR="00FA0789" w:rsidRPr="003A08F3" w:rsidRDefault="00FA0789" w:rsidP="00FA0789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F77F91" w:rsidRPr="003A08F3" w:rsidRDefault="00F808E8" w:rsidP="004B26B6">
      <w:pPr>
        <w:spacing w:line="360" w:lineRule="auto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 xml:space="preserve">           </w:t>
      </w:r>
      <w:r w:rsidR="00F06CE5" w:rsidRPr="003A08F3">
        <w:rPr>
          <w:rFonts w:ascii="Times New Roman" w:hAnsi="Times New Roman" w:cs="Times New Roman"/>
          <w:b/>
        </w:rPr>
        <w:t>ORDEM DO DIA</w:t>
      </w:r>
    </w:p>
    <w:p w:rsidR="0074617F" w:rsidRPr="003A08F3" w:rsidRDefault="0074617F" w:rsidP="0074617F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>Segunda discussão e votação do projeto de Lei nº040/2015 do executivo municipal que estima a receita e fixa a despesa do Município de Balsa Nova para o exercício de 2016;</w:t>
      </w:r>
    </w:p>
    <w:p w:rsidR="0074617F" w:rsidRPr="003A08F3" w:rsidRDefault="0074617F" w:rsidP="0074617F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>Segunda discussão e votação do Projeto de Resolução nº007/2015 do legislativo municipal, que solicita a abertura de crédito adicional suplementar no orçamento vigente;</w:t>
      </w:r>
    </w:p>
    <w:p w:rsidR="003A08F3" w:rsidRPr="003A08F3" w:rsidRDefault="003A08F3" w:rsidP="003A08F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>Única discussão e votação do requerimento nº005/2015 da mesa diretora que solicita linha de transporte coletivo nas moradias Bonassoli;</w:t>
      </w:r>
    </w:p>
    <w:p w:rsidR="003A08F3" w:rsidRPr="003A08F3" w:rsidRDefault="003A08F3" w:rsidP="003A08F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 xml:space="preserve">Única discussão e votação para quebra de interstício para dispensa de parecer e que </w:t>
      </w:r>
      <w:proofErr w:type="gramStart"/>
      <w:r w:rsidRPr="003A08F3">
        <w:rPr>
          <w:rFonts w:ascii="Times New Roman" w:hAnsi="Times New Roman" w:cs="Times New Roman"/>
        </w:rPr>
        <w:t>seja</w:t>
      </w:r>
      <w:proofErr w:type="gramEnd"/>
      <w:r w:rsidRPr="003A08F3">
        <w:rPr>
          <w:rFonts w:ascii="Times New Roman" w:hAnsi="Times New Roman" w:cs="Times New Roman"/>
        </w:rPr>
        <w:t xml:space="preserve"> aprovado em única votação os projetos de lei nº 010/2015 e 011/2015, que denominam via Pública no município;</w:t>
      </w:r>
    </w:p>
    <w:p w:rsidR="003A08F3" w:rsidRPr="003A08F3" w:rsidRDefault="003A08F3" w:rsidP="003A08F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>Única discussão e votação do projeto de lei nº 010/2015, da mesa diretora que denomina “</w:t>
      </w:r>
      <w:proofErr w:type="gramStart"/>
      <w:r w:rsidRPr="003A08F3">
        <w:rPr>
          <w:rFonts w:ascii="Times New Roman" w:hAnsi="Times New Roman" w:cs="Times New Roman"/>
        </w:rPr>
        <w:t xml:space="preserve">Travessa Miguel </w:t>
      </w:r>
      <w:proofErr w:type="spellStart"/>
      <w:r w:rsidRPr="003A08F3">
        <w:rPr>
          <w:rFonts w:ascii="Times New Roman" w:hAnsi="Times New Roman" w:cs="Times New Roman"/>
        </w:rPr>
        <w:t>Kozinski</w:t>
      </w:r>
      <w:proofErr w:type="spellEnd"/>
      <w:r w:rsidRPr="003A08F3">
        <w:rPr>
          <w:rFonts w:ascii="Times New Roman" w:hAnsi="Times New Roman" w:cs="Times New Roman"/>
        </w:rPr>
        <w:t>”</w:t>
      </w:r>
      <w:proofErr w:type="gramEnd"/>
      <w:r w:rsidRPr="003A08F3">
        <w:rPr>
          <w:rFonts w:ascii="Times New Roman" w:hAnsi="Times New Roman" w:cs="Times New Roman"/>
        </w:rPr>
        <w:t>, via pública da localidade dos Mineiros;</w:t>
      </w:r>
    </w:p>
    <w:p w:rsidR="003A08F3" w:rsidRPr="003A08F3" w:rsidRDefault="003A08F3" w:rsidP="003A08F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A08F3">
        <w:rPr>
          <w:rFonts w:ascii="Times New Roman" w:hAnsi="Times New Roman" w:cs="Times New Roman"/>
        </w:rPr>
        <w:t>Única discussão e votação do projeto de lei nº 011/2015 da mesa diretora, que denomina “Travessa Ivo Farias de Cristo”, via pública da localidade dos Mineiros;</w:t>
      </w:r>
    </w:p>
    <w:p w:rsidR="003A08F3" w:rsidRPr="0074617F" w:rsidRDefault="003A08F3" w:rsidP="003A08F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DE" w:rsidRPr="00EA5325" w:rsidRDefault="00B848DE" w:rsidP="00602DB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848DE" w:rsidRPr="00EA5325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50" w:rsidRDefault="00273050" w:rsidP="0016013E">
      <w:pPr>
        <w:spacing w:after="0" w:line="240" w:lineRule="auto"/>
      </w:pPr>
      <w:r>
        <w:separator/>
      </w:r>
    </w:p>
  </w:endnote>
  <w:endnote w:type="continuationSeparator" w:id="0">
    <w:p w:rsidR="00273050" w:rsidRDefault="00273050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50" w:rsidRDefault="00273050" w:rsidP="0016013E">
      <w:pPr>
        <w:spacing w:after="0" w:line="240" w:lineRule="auto"/>
      </w:pPr>
      <w:r>
        <w:separator/>
      </w:r>
    </w:p>
  </w:footnote>
  <w:footnote w:type="continuationSeparator" w:id="0">
    <w:p w:rsidR="00273050" w:rsidRDefault="00273050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3050"/>
    <w:rsid w:val="002762D0"/>
    <w:rsid w:val="0028410D"/>
    <w:rsid w:val="002A5A25"/>
    <w:rsid w:val="002A5A68"/>
    <w:rsid w:val="002B76B7"/>
    <w:rsid w:val="002C27F2"/>
    <w:rsid w:val="002C63CA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54DB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F87"/>
    <w:rsid w:val="00501429"/>
    <w:rsid w:val="005164D5"/>
    <w:rsid w:val="005324C4"/>
    <w:rsid w:val="00541528"/>
    <w:rsid w:val="0054477C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2C8D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70106"/>
    <w:rsid w:val="00E75DD2"/>
    <w:rsid w:val="00E76DBF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D5A5-EABE-4777-8ED6-E73B1C35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2015-11-09T16:53:00Z</cp:lastPrinted>
  <dcterms:created xsi:type="dcterms:W3CDTF">2015-11-12T18:47:00Z</dcterms:created>
  <dcterms:modified xsi:type="dcterms:W3CDTF">2015-11-12T18:47:00Z</dcterms:modified>
</cp:coreProperties>
</file>