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73" w:rsidRPr="00335E92" w:rsidRDefault="00C52A73" w:rsidP="00C52A7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222F1">
        <w:rPr>
          <w:rFonts w:ascii="Arial" w:hAnsi="Arial" w:cs="Arial"/>
          <w:sz w:val="24"/>
          <w:szCs w:val="24"/>
        </w:rPr>
        <w:t xml:space="preserve">Ata da Nonagésima </w:t>
      </w:r>
      <w:r>
        <w:rPr>
          <w:rFonts w:ascii="Arial" w:hAnsi="Arial" w:cs="Arial"/>
          <w:sz w:val="24"/>
          <w:szCs w:val="24"/>
        </w:rPr>
        <w:t xml:space="preserve">Quinta </w:t>
      </w:r>
      <w:r w:rsidRPr="008222F1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14 de setembro</w:t>
      </w:r>
      <w:r w:rsidRPr="008222F1">
        <w:rPr>
          <w:rFonts w:ascii="Arial" w:hAnsi="Arial" w:cs="Arial"/>
          <w:sz w:val="24"/>
          <w:szCs w:val="24"/>
        </w:rPr>
        <w:t xml:space="preserve"> de 2015, na Sede da Câmara Municipal de Balsa Nova, sob a Presidência do Vereador Domingos Gelmar Ferreira. A Sessão teve início às 19h00, e além do Presidente, contou com a presença dos Vereadores Lauro José Bubniak, Anderson Bulow, Benedito Joaquim Freitas Karachinski, </w:t>
      </w:r>
      <w:r>
        <w:rPr>
          <w:rFonts w:ascii="Arial" w:hAnsi="Arial" w:cs="Arial"/>
          <w:sz w:val="24"/>
          <w:szCs w:val="24"/>
        </w:rPr>
        <w:t xml:space="preserve">Valmir José Matozo, </w:t>
      </w:r>
      <w:r w:rsidRPr="008222F1">
        <w:rPr>
          <w:rFonts w:ascii="Arial" w:hAnsi="Arial" w:cs="Arial"/>
          <w:sz w:val="24"/>
          <w:szCs w:val="24"/>
        </w:rPr>
        <w:t xml:space="preserve">João Maria Portela Franco Neto, </w:t>
      </w:r>
      <w:r w:rsidRPr="008222F1">
        <w:rPr>
          <w:rFonts w:ascii="Arial" w:hAnsi="Arial" w:cs="Arial"/>
          <w:color w:val="000000"/>
          <w:sz w:val="24"/>
          <w:szCs w:val="24"/>
        </w:rPr>
        <w:t>Marcio Joarez Matozo</w:t>
      </w:r>
      <w:r>
        <w:rPr>
          <w:rFonts w:ascii="Arial" w:hAnsi="Arial" w:cs="Arial"/>
          <w:sz w:val="24"/>
          <w:szCs w:val="24"/>
        </w:rPr>
        <w:t xml:space="preserve">, Jocemir Favaro e </w:t>
      </w:r>
      <w:r w:rsidRPr="008222F1">
        <w:rPr>
          <w:rFonts w:ascii="Arial" w:hAnsi="Arial" w:cs="Arial"/>
          <w:sz w:val="24"/>
          <w:szCs w:val="24"/>
        </w:rPr>
        <w:t>Joel Bathke</w:t>
      </w:r>
      <w:r>
        <w:rPr>
          <w:rFonts w:ascii="Arial" w:hAnsi="Arial" w:cs="Arial"/>
          <w:sz w:val="24"/>
          <w:szCs w:val="24"/>
        </w:rPr>
        <w:t xml:space="preserve">. </w:t>
      </w:r>
      <w:r w:rsidRPr="008222F1">
        <w:rPr>
          <w:rFonts w:ascii="Arial" w:hAnsi="Arial" w:cs="Arial"/>
          <w:sz w:val="24"/>
          <w:szCs w:val="24"/>
        </w:rPr>
        <w:t xml:space="preserve">A sessão foi acompanhada pelo </w:t>
      </w:r>
      <w:r w:rsidRPr="008222F1"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</w:t>
      </w:r>
      <w:r w:rsidRPr="008222F1">
        <w:rPr>
          <w:rFonts w:ascii="Arial" w:hAnsi="Arial" w:cs="Arial"/>
          <w:sz w:val="24"/>
          <w:szCs w:val="24"/>
        </w:rPr>
        <w:t>gravada em sistema de áudio e vídeo da Câmara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8222F1">
        <w:rPr>
          <w:rFonts w:ascii="Arial" w:hAnsi="Arial" w:cs="Arial"/>
          <w:sz w:val="24"/>
          <w:szCs w:val="24"/>
        </w:rPr>
        <w:t>tendo início com a leitura da ata da Sessão anterior, a qual teve seu conteúdo aprovado</w:t>
      </w:r>
      <w:r>
        <w:rPr>
          <w:rFonts w:ascii="Arial" w:hAnsi="Arial" w:cs="Arial"/>
          <w:sz w:val="24"/>
          <w:szCs w:val="24"/>
        </w:rPr>
        <w:t xml:space="preserve"> pelo Plenário por unanimidade. </w:t>
      </w:r>
      <w:r w:rsidRPr="008222F1">
        <w:rPr>
          <w:rFonts w:ascii="Arial" w:hAnsi="Arial" w:cs="Arial"/>
          <w:sz w:val="24"/>
          <w:szCs w:val="24"/>
        </w:rPr>
        <w:t xml:space="preserve">No </w:t>
      </w:r>
      <w:r w:rsidRPr="008222F1">
        <w:rPr>
          <w:rFonts w:ascii="Arial" w:hAnsi="Arial" w:cs="Arial"/>
          <w:b/>
          <w:sz w:val="24"/>
          <w:szCs w:val="24"/>
        </w:rPr>
        <w:t>EXPEDIENTE</w:t>
      </w:r>
      <w:r w:rsidRPr="008222F1">
        <w:rPr>
          <w:rFonts w:ascii="Arial" w:hAnsi="Arial" w:cs="Arial"/>
          <w:sz w:val="24"/>
          <w:szCs w:val="24"/>
        </w:rPr>
        <w:t xml:space="preserve">, ocorreu a leitura </w:t>
      </w:r>
      <w:r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b/>
          <w:color w:val="000000"/>
          <w:sz w:val="24"/>
          <w:szCs w:val="24"/>
        </w:rPr>
        <w:t>Ofícios nº326</w:t>
      </w:r>
      <w:r w:rsidRPr="008A10DD">
        <w:rPr>
          <w:rFonts w:ascii="Arial" w:hAnsi="Arial" w:cs="Arial"/>
          <w:b/>
          <w:color w:val="000000"/>
          <w:sz w:val="24"/>
          <w:szCs w:val="24"/>
        </w:rPr>
        <w:t>/2015</w:t>
      </w:r>
      <w:r>
        <w:rPr>
          <w:rFonts w:ascii="Arial" w:hAnsi="Arial" w:cs="Arial"/>
          <w:b/>
          <w:color w:val="000000"/>
          <w:sz w:val="24"/>
          <w:szCs w:val="24"/>
        </w:rPr>
        <w:t>, nº340/2015, nº341/2015 e nº343/2015</w:t>
      </w:r>
      <w:r w:rsidRPr="008A10D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8A10DD">
        <w:rPr>
          <w:rFonts w:ascii="Arial" w:hAnsi="Arial" w:cs="Arial"/>
          <w:color w:val="000000"/>
          <w:sz w:val="24"/>
          <w:szCs w:val="24"/>
        </w:rPr>
        <w:t>de autoria do Executivo, que encaminha</w:t>
      </w:r>
      <w:r>
        <w:rPr>
          <w:rFonts w:ascii="Arial" w:hAnsi="Arial" w:cs="Arial"/>
          <w:color w:val="000000"/>
          <w:sz w:val="24"/>
          <w:szCs w:val="24"/>
        </w:rPr>
        <w:t>m, respectivamente,</w:t>
      </w:r>
      <w:r w:rsidRPr="008A10DD"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nº035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2015”; </w:t>
      </w:r>
      <w:r>
        <w:rPr>
          <w:rFonts w:ascii="Arial" w:hAnsi="Arial" w:cs="Arial"/>
          <w:b/>
          <w:color w:val="000000"/>
          <w:sz w:val="24"/>
          <w:szCs w:val="24"/>
        </w:rPr>
        <w:t>Projeto de Lei nº036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Suplementar na importância de R$761.200,00 (setecentos e sessenta e um mil e duzentos reais), para reforço de dotações já fixadas no Orçamento do exercício financeiro de 2015 e a promover alterações no Plano Plurianual 2014-2017 e Lei de Diretrizes Orçamentárias 2015”; </w:t>
      </w:r>
      <w:r>
        <w:rPr>
          <w:rFonts w:ascii="Arial" w:hAnsi="Arial" w:cs="Arial"/>
          <w:b/>
          <w:color w:val="000000"/>
          <w:sz w:val="24"/>
          <w:szCs w:val="24"/>
        </w:rPr>
        <w:t>Projeto de Lei nº037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2015”, e </w:t>
      </w:r>
      <w:r>
        <w:rPr>
          <w:rFonts w:ascii="Arial" w:hAnsi="Arial" w:cs="Arial"/>
          <w:b/>
          <w:color w:val="000000"/>
          <w:sz w:val="24"/>
          <w:szCs w:val="24"/>
        </w:rPr>
        <w:t>Projeto de Lei nº038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Suplementar, destinado a reforço de dotações orçamentárias já fixadas na Lei Orçamentária do exercício de 2015 e a promover alterações no Plano Plurianual de 2014-2017 e na Lei de Diretrizes Orçamentárias 2015”. </w:t>
      </w:r>
      <w:r>
        <w:rPr>
          <w:rFonts w:ascii="Arial" w:hAnsi="Arial" w:cs="Arial"/>
          <w:b/>
          <w:sz w:val="24"/>
          <w:szCs w:val="24"/>
        </w:rPr>
        <w:t>Ofício nº335</w:t>
      </w:r>
      <w:r w:rsidRPr="008222F1">
        <w:rPr>
          <w:rFonts w:ascii="Arial" w:hAnsi="Arial" w:cs="Arial"/>
          <w:b/>
          <w:sz w:val="24"/>
          <w:szCs w:val="24"/>
        </w:rPr>
        <w:t xml:space="preserve">/2015, </w:t>
      </w:r>
      <w:r w:rsidRPr="008222F1">
        <w:rPr>
          <w:rFonts w:ascii="Arial" w:hAnsi="Arial" w:cs="Arial"/>
          <w:sz w:val="24"/>
          <w:szCs w:val="24"/>
        </w:rPr>
        <w:t>de aut</w:t>
      </w:r>
      <w:r>
        <w:rPr>
          <w:rFonts w:ascii="Arial" w:hAnsi="Arial" w:cs="Arial"/>
          <w:sz w:val="24"/>
          <w:szCs w:val="24"/>
        </w:rPr>
        <w:t>oria do Executivo, em resposta ao Ofício nº103</w:t>
      </w:r>
      <w:r w:rsidRPr="008222F1">
        <w:rPr>
          <w:rFonts w:ascii="Arial" w:hAnsi="Arial" w:cs="Arial"/>
          <w:sz w:val="24"/>
          <w:szCs w:val="24"/>
        </w:rPr>
        <w:t xml:space="preserve">/2015, </w:t>
      </w:r>
      <w:r>
        <w:rPr>
          <w:rFonts w:ascii="Arial" w:hAnsi="Arial" w:cs="Arial"/>
          <w:sz w:val="24"/>
          <w:szCs w:val="24"/>
        </w:rPr>
        <w:t>de autoria do Legislativo.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nº008/2015,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da Mesa Diretora, </w:t>
      </w:r>
      <w:r w:rsidRPr="001C741C">
        <w:rPr>
          <w:rFonts w:ascii="Arial" w:hAnsi="Arial" w:cs="Arial"/>
          <w:color w:val="000000"/>
          <w:sz w:val="24"/>
          <w:szCs w:val="24"/>
        </w:rPr>
        <w:t xml:space="preserve">cuja súmula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1C741C">
        <w:rPr>
          <w:rFonts w:ascii="Arial" w:hAnsi="Arial" w:cs="Arial"/>
          <w:sz w:val="24"/>
          <w:szCs w:val="24"/>
        </w:rPr>
        <w:t xml:space="preserve">Denomina via pública na localidade de Campo </w:t>
      </w:r>
      <w:r>
        <w:rPr>
          <w:rFonts w:ascii="Arial" w:hAnsi="Arial" w:cs="Arial"/>
          <w:sz w:val="24"/>
          <w:szCs w:val="24"/>
        </w:rPr>
        <w:t>de Dentro</w:t>
      </w:r>
      <w:r w:rsidRPr="001C741C">
        <w:rPr>
          <w:rFonts w:ascii="Arial" w:hAnsi="Arial" w:cs="Arial"/>
          <w:sz w:val="24"/>
          <w:szCs w:val="24"/>
        </w:rPr>
        <w:t>, neste Município, conforme especifica</w:t>
      </w:r>
      <w:r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10DD">
        <w:rPr>
          <w:rFonts w:ascii="Arial" w:hAnsi="Arial" w:cs="Arial"/>
          <w:b/>
          <w:color w:val="000000"/>
          <w:sz w:val="24"/>
          <w:szCs w:val="24"/>
        </w:rPr>
        <w:t>Parecer</w:t>
      </w:r>
      <w:r>
        <w:rPr>
          <w:rFonts w:ascii="Arial" w:hAnsi="Arial" w:cs="Arial"/>
          <w:b/>
          <w:color w:val="000000"/>
          <w:sz w:val="24"/>
          <w:szCs w:val="24"/>
        </w:rPr>
        <w:t>es</w:t>
      </w:r>
      <w:r w:rsidRPr="008A10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3"/>
        </w:rPr>
        <w:t>nº025</w:t>
      </w:r>
      <w:r w:rsidRPr="008A10DD">
        <w:rPr>
          <w:rFonts w:ascii="Arial" w:hAnsi="Arial" w:cs="Arial"/>
          <w:b/>
          <w:color w:val="000000"/>
          <w:sz w:val="24"/>
          <w:szCs w:val="23"/>
        </w:rPr>
        <w:t>/2015</w:t>
      </w:r>
      <w:r>
        <w:rPr>
          <w:rFonts w:ascii="Arial" w:hAnsi="Arial" w:cs="Arial"/>
          <w:b/>
          <w:color w:val="000000"/>
          <w:sz w:val="24"/>
          <w:szCs w:val="23"/>
        </w:rPr>
        <w:t>, nº026/2015 e nº027/2015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8A10DD">
        <w:rPr>
          <w:rFonts w:ascii="Arial" w:hAnsi="Arial" w:cs="Arial"/>
          <w:b/>
          <w:color w:val="000000"/>
          <w:sz w:val="24"/>
          <w:szCs w:val="24"/>
        </w:rPr>
        <w:t>Parecer Conjuntivo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3"/>
        </w:rPr>
        <w:t>nº025</w:t>
      </w:r>
      <w:r w:rsidRPr="008A10DD">
        <w:rPr>
          <w:rFonts w:ascii="Arial" w:hAnsi="Arial" w:cs="Arial"/>
          <w:b/>
          <w:color w:val="000000"/>
          <w:sz w:val="24"/>
          <w:szCs w:val="23"/>
        </w:rPr>
        <w:t>/2015</w:t>
      </w:r>
      <w:r>
        <w:rPr>
          <w:rFonts w:ascii="Arial" w:hAnsi="Arial" w:cs="Arial"/>
          <w:b/>
          <w:color w:val="000000"/>
          <w:sz w:val="24"/>
          <w:szCs w:val="23"/>
        </w:rPr>
        <w:t xml:space="preserve">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 e C</w:t>
      </w:r>
      <w:r>
        <w:rPr>
          <w:rFonts w:ascii="Arial" w:hAnsi="Arial" w:cs="Arial"/>
          <w:color w:val="000000"/>
          <w:sz w:val="24"/>
          <w:szCs w:val="24"/>
        </w:rPr>
        <w:t xml:space="preserve">omissão de Finanças e Orçamento. </w:t>
      </w:r>
      <w:r w:rsidRPr="00AD3D6F">
        <w:rPr>
          <w:rFonts w:ascii="Arial" w:hAnsi="Arial" w:cs="Arial"/>
          <w:b/>
          <w:color w:val="000000"/>
          <w:sz w:val="24"/>
          <w:szCs w:val="24"/>
        </w:rPr>
        <w:t>NA ORDEM DO DIA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 xml:space="preserve">segunda votação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nº030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Adicional Especial no Orçamento Fiscal do Município de Balsa Nova, para o exercício de 2015 e a promover alterações no Plano Plurianual de 2014-2017 e na Lei de Diretrizes Orçamentárias 2015”, e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nº031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Especial no Orçamento Fiscal do Município de Balsa Nova para o exercício de 2015, para inclusão de elementos de despesa nas Ações Orçamentárias 2096 e 2132, conforme especifica”. Colocados em votação, foram aprovados por unanimidade</w:t>
      </w:r>
      <w:r w:rsidRPr="00AD3D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D3D6F">
        <w:rPr>
          <w:rFonts w:ascii="Arial" w:hAnsi="Arial" w:cs="Arial"/>
          <w:color w:val="000000"/>
          <w:sz w:val="24"/>
          <w:szCs w:val="24"/>
        </w:rPr>
        <w:t>Única votação 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10DD">
        <w:rPr>
          <w:rFonts w:ascii="Arial" w:hAnsi="Arial" w:cs="Arial"/>
          <w:b/>
          <w:color w:val="000000"/>
          <w:sz w:val="24"/>
          <w:szCs w:val="24"/>
        </w:rPr>
        <w:t>Parecer</w:t>
      </w:r>
      <w:r>
        <w:rPr>
          <w:rFonts w:ascii="Arial" w:hAnsi="Arial" w:cs="Arial"/>
          <w:b/>
          <w:color w:val="000000"/>
          <w:sz w:val="24"/>
          <w:szCs w:val="24"/>
        </w:rPr>
        <w:t>es</w:t>
      </w:r>
      <w:r w:rsidRPr="008A10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3"/>
        </w:rPr>
        <w:t>nº025</w:t>
      </w:r>
      <w:r w:rsidRPr="008A10DD">
        <w:rPr>
          <w:rFonts w:ascii="Arial" w:hAnsi="Arial" w:cs="Arial"/>
          <w:b/>
          <w:color w:val="000000"/>
          <w:sz w:val="24"/>
          <w:szCs w:val="23"/>
        </w:rPr>
        <w:t>/2015</w:t>
      </w:r>
      <w:r>
        <w:rPr>
          <w:rFonts w:ascii="Arial" w:hAnsi="Arial" w:cs="Arial"/>
          <w:b/>
          <w:color w:val="000000"/>
          <w:sz w:val="24"/>
          <w:szCs w:val="23"/>
        </w:rPr>
        <w:t>, nº026/2015 e nº027/2015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</w:t>
      </w:r>
      <w:r>
        <w:rPr>
          <w:rFonts w:ascii="Arial" w:hAnsi="Arial" w:cs="Arial"/>
          <w:color w:val="000000"/>
          <w:sz w:val="24"/>
          <w:szCs w:val="24"/>
        </w:rPr>
        <w:t>, que tratam, respectivamente, do Projeto de Resolução nº006/2015, de autoria da Mesa Diretora, Projeto de Lei nº001/2015, de autoria dos Vereadores Valmir José Matozo e Marcio Joarez Matozo, e do Projeto de Lei nº005/2015, de autoria da Mesa Diretora. Colocados em votação, foram aprovados por unanimidade</w:t>
      </w:r>
      <w:r w:rsidRPr="00AD3D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 w:rsidRPr="008A10DD">
        <w:rPr>
          <w:rFonts w:ascii="Arial" w:hAnsi="Arial" w:cs="Arial"/>
          <w:b/>
          <w:color w:val="000000"/>
          <w:sz w:val="24"/>
          <w:szCs w:val="24"/>
        </w:rPr>
        <w:t>Parecer Conjuntivo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3"/>
        </w:rPr>
        <w:t>nº025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/2015,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 e C</w:t>
      </w:r>
      <w:r>
        <w:rPr>
          <w:rFonts w:ascii="Arial" w:hAnsi="Arial" w:cs="Arial"/>
          <w:color w:val="000000"/>
          <w:sz w:val="24"/>
          <w:szCs w:val="24"/>
        </w:rPr>
        <w:t>omissão de Finanças e Orçamento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referente ao Projeto de Lei nº029/2015, de autoria do Executivo. Colocado em votação, foi aprovado por unanimidade</w:t>
      </w:r>
      <w:r w:rsidRPr="00AD3D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Primeira votação do </w:t>
      </w:r>
      <w:r>
        <w:rPr>
          <w:rFonts w:ascii="Arial" w:hAnsi="Arial" w:cs="Arial"/>
          <w:b/>
          <w:color w:val="000000"/>
          <w:sz w:val="24"/>
          <w:szCs w:val="24"/>
        </w:rPr>
        <w:t>Projeto de Resolução nº006</w:t>
      </w:r>
      <w:r w:rsidRPr="004F0E8F">
        <w:rPr>
          <w:rFonts w:ascii="Arial" w:hAnsi="Arial" w:cs="Arial"/>
          <w:b/>
          <w:color w:val="000000"/>
          <w:sz w:val="24"/>
          <w:szCs w:val="24"/>
        </w:rPr>
        <w:t>/2015,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autoria da Mesa Diretora,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cuja súmula “Aprova o Regimento Interno da Câmara Municipal de Balsa Nova, e dá outras providências”; </w:t>
      </w:r>
      <w:r w:rsidRPr="00D800EA">
        <w:rPr>
          <w:rFonts w:ascii="Arial" w:hAnsi="Arial" w:cs="Arial"/>
          <w:b/>
          <w:color w:val="000000"/>
          <w:sz w:val="24"/>
          <w:szCs w:val="24"/>
        </w:rPr>
        <w:t>Projeto de Lei nº001/2015</w:t>
      </w:r>
      <w:r>
        <w:rPr>
          <w:rFonts w:ascii="Arial" w:hAnsi="Arial" w:cs="Arial"/>
          <w:color w:val="000000"/>
          <w:sz w:val="24"/>
          <w:szCs w:val="24"/>
        </w:rPr>
        <w:t xml:space="preserve">, de autoria dos Vereadores Valmir José Matozo e Marcio Joarez Matozo, cuja súmula “Denomina via pública no Rodeiozinho, neste Município, conforme especifica”; </w:t>
      </w:r>
      <w:r w:rsidRPr="004B4531">
        <w:rPr>
          <w:rFonts w:ascii="Arial" w:hAnsi="Arial" w:cs="Arial"/>
          <w:b/>
          <w:color w:val="000000"/>
          <w:sz w:val="24"/>
          <w:szCs w:val="24"/>
        </w:rPr>
        <w:t>Projeto de Lei nº005/2015</w:t>
      </w:r>
      <w:r>
        <w:rPr>
          <w:rFonts w:ascii="Arial" w:hAnsi="Arial" w:cs="Arial"/>
          <w:color w:val="000000"/>
          <w:sz w:val="24"/>
          <w:szCs w:val="24"/>
        </w:rPr>
        <w:t xml:space="preserve">, de autoria da Mesa Diretora, cuja súmula “Denomina via pública na localidade de São Caetano, neste Município, conforme especifica”, e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nº029</w:t>
      </w:r>
      <w:r w:rsidRPr="004F0E8F">
        <w:rPr>
          <w:rFonts w:ascii="Arial" w:hAnsi="Arial" w:cs="Arial"/>
          <w:b/>
          <w:color w:val="000000"/>
          <w:sz w:val="24"/>
          <w:szCs w:val="24"/>
        </w:rPr>
        <w:t>/2015,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autoria do Executivo,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cuja súmula “Dispõe sobre as diretrizes para elaboração da Lei Orçamentária Anual para 2016 e dá outras providências”. Colocados em votação, foram aprovados por unanimidade</w:t>
      </w:r>
      <w:r w:rsidRPr="00AD3D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Sem</w:t>
      </w:r>
      <w:r w:rsidRPr="008222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2F1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n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EF2C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Comissão de Justiça e Redação e Comissão de Finanças e Orçamento </w:t>
      </w:r>
      <w:r w:rsidRPr="00EF2C4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 w:rsidRPr="00EF2C4F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16 de setembro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21 de setembro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 de 2015 às 19h00, </w:t>
      </w:r>
      <w:r w:rsidRPr="009026CA">
        <w:rPr>
          <w:rFonts w:ascii="Arial" w:hAnsi="Arial" w:cs="Arial"/>
          <w:color w:val="000000" w:themeColor="text1"/>
          <w:sz w:val="24"/>
          <w:szCs w:val="24"/>
        </w:rPr>
        <w:t>sem Ordem do Dia prevista.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C52A73" w:rsidRPr="00335E92" w:rsidRDefault="00C52A73" w:rsidP="00C52A7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52A73" w:rsidRPr="00335E92" w:rsidRDefault="00C52A73" w:rsidP="00C52A7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A744E" w:rsidRDefault="00CA744E"/>
    <w:sectPr w:rsidR="00CA744E" w:rsidSect="00C52A73">
      <w:headerReference w:type="default" r:id="rId7"/>
      <w:pgSz w:w="11906" w:h="16838" w:code="9"/>
      <w:pgMar w:top="1134" w:right="1134" w:bottom="1134" w:left="1701" w:header="709" w:footer="709" w:gutter="0"/>
      <w:pgNumType w:start="2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BF" w:rsidRDefault="000774BF">
      <w:r>
        <w:separator/>
      </w:r>
    </w:p>
  </w:endnote>
  <w:endnote w:type="continuationSeparator" w:id="0">
    <w:p w:rsidR="000774BF" w:rsidRDefault="000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BF" w:rsidRDefault="000774BF">
      <w:r>
        <w:separator/>
      </w:r>
    </w:p>
  </w:footnote>
  <w:footnote w:type="continuationSeparator" w:id="0">
    <w:p w:rsidR="000774BF" w:rsidRDefault="0007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DD" w:rsidRPr="00DE2CEA" w:rsidRDefault="00C52A73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132D5B">
      <w:rPr>
        <w:rFonts w:ascii="Arial" w:hAnsi="Arial" w:cs="Arial"/>
        <w:noProof/>
        <w:sz w:val="28"/>
        <w:szCs w:val="28"/>
      </w:rPr>
      <w:t>246</w:t>
    </w:r>
    <w:r w:rsidRPr="00DE2CEA">
      <w:rPr>
        <w:rFonts w:ascii="Arial" w:hAnsi="Arial" w:cs="Arial"/>
        <w:sz w:val="28"/>
        <w:szCs w:val="28"/>
      </w:rPr>
      <w:fldChar w:fldCharType="end"/>
    </w:r>
  </w:p>
  <w:p w:rsidR="00332BDD" w:rsidRDefault="00077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3"/>
    <w:rsid w:val="000774BF"/>
    <w:rsid w:val="00132D5B"/>
    <w:rsid w:val="00C52A73"/>
    <w:rsid w:val="00C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7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2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A73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7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2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A7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2015-09-16T17:48:00Z</dcterms:created>
  <dcterms:modified xsi:type="dcterms:W3CDTF">2015-09-16T17:48:00Z</dcterms:modified>
</cp:coreProperties>
</file>